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5D" w:rsidRDefault="0045095D" w:rsidP="0045095D">
      <w:pPr>
        <w:jc w:val="center"/>
        <w:rPr>
          <w:rFonts w:ascii="Verdana" w:hAnsi="Verdana"/>
          <w:b/>
          <w:bCs/>
          <w:sz w:val="36"/>
          <w:szCs w:val="36"/>
        </w:rPr>
      </w:pPr>
      <w:r w:rsidRPr="002B41AE">
        <w:rPr>
          <w:rFonts w:ascii="Verdana" w:hAnsi="Verdana" w:cs="Verdana"/>
          <w:b/>
          <w:noProof/>
          <w:color w:val="006935"/>
          <w:sz w:val="28"/>
          <w:szCs w:val="28"/>
          <w:vertAlign w:val="subscript"/>
        </w:rPr>
        <w:drawing>
          <wp:anchor distT="0" distB="0" distL="114300" distR="114300" simplePos="0" relativeHeight="251659264" behindDoc="1" locked="0" layoutInCell="1" allowOverlap="1" wp14:anchorId="750FB381" wp14:editId="76664B6E">
            <wp:simplePos x="0" y="0"/>
            <wp:positionH relativeFrom="column">
              <wp:posOffset>-1689735</wp:posOffset>
            </wp:positionH>
            <wp:positionV relativeFrom="paragraph">
              <wp:posOffset>-1746086</wp:posOffset>
            </wp:positionV>
            <wp:extent cx="8837264" cy="12499975"/>
            <wp:effectExtent l="0" t="0" r="2540" b="0"/>
            <wp:wrapNone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 REPTON A4 GUIDELINES.JUNE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64" cy="1249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68A6A2" wp14:editId="42CD6F71">
            <wp:simplePos x="0" y="0"/>
            <wp:positionH relativeFrom="column">
              <wp:posOffset>4246880</wp:posOffset>
            </wp:positionH>
            <wp:positionV relativeFrom="paragraph">
              <wp:posOffset>-573425</wp:posOffset>
            </wp:positionV>
            <wp:extent cx="899160" cy="716280"/>
            <wp:effectExtent l="0" t="0" r="0" b="762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390CAE" wp14:editId="4DA845C1">
            <wp:simplePos x="0" y="0"/>
            <wp:positionH relativeFrom="column">
              <wp:posOffset>-59280</wp:posOffset>
            </wp:positionH>
            <wp:positionV relativeFrom="paragraph">
              <wp:posOffset>-436266</wp:posOffset>
            </wp:positionV>
            <wp:extent cx="1517650" cy="579120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95D" w:rsidRPr="009900F0" w:rsidRDefault="0045095D" w:rsidP="0045095D">
      <w:pPr>
        <w:rPr>
          <w:rFonts w:ascii="Verdana" w:hAnsi="Verdana"/>
          <w:b/>
          <w:bCs/>
          <w:sz w:val="36"/>
          <w:szCs w:val="36"/>
        </w:rPr>
      </w:pPr>
      <w:r w:rsidRPr="009900F0">
        <w:rPr>
          <w:rFonts w:ascii="Verdana" w:hAnsi="Verdana"/>
          <w:b/>
          <w:bCs/>
          <w:sz w:val="36"/>
          <w:szCs w:val="36"/>
        </w:rPr>
        <w:t>LAND OF THE FANNS: KNOW IT LOVE IT</w:t>
      </w:r>
    </w:p>
    <w:p w:rsidR="0045095D" w:rsidRDefault="0045095D" w:rsidP="0045095D">
      <w:pPr>
        <w:ind w:firstLine="720"/>
        <w:rPr>
          <w:rFonts w:ascii="Verdana" w:hAnsi="Verdana"/>
          <w:b/>
          <w:bCs/>
        </w:rPr>
      </w:pPr>
    </w:p>
    <w:p w:rsidR="0045095D" w:rsidRPr="0045095D" w:rsidRDefault="0045095D" w:rsidP="0045095D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8"/>
          <w:szCs w:val="28"/>
        </w:rPr>
      </w:pPr>
      <w:r w:rsidRPr="005407D7">
        <w:rPr>
          <w:rFonts w:ascii="Verdana" w:hAnsi="Verdana"/>
          <w:b/>
          <w:bCs/>
        </w:rPr>
        <w:t xml:space="preserve">HANDOUT:  </w:t>
      </w:r>
      <w:r>
        <w:rPr>
          <w:rFonts w:ascii="Verdana" w:hAnsi="Verdana"/>
          <w:b/>
          <w:bCs/>
          <w:u w:val="single"/>
        </w:rPr>
        <w:t xml:space="preserve">Stubbers: </w:t>
      </w:r>
      <w:r w:rsidRPr="0045095D">
        <w:rPr>
          <w:rFonts w:ascii="Trebuchet MS" w:hAnsi="Trebuchet MS" w:cs="Trebuchet MS"/>
          <w:color w:val="000000"/>
          <w:sz w:val="28"/>
          <w:szCs w:val="28"/>
        </w:rPr>
        <w:t xml:space="preserve">Ordnance Survey </w:t>
      </w:r>
      <w:r>
        <w:rPr>
          <w:rFonts w:ascii="Trebuchet MS" w:hAnsi="Trebuchet MS" w:cs="Trebuchet MS"/>
          <w:color w:val="000000"/>
          <w:sz w:val="28"/>
          <w:szCs w:val="28"/>
        </w:rPr>
        <w:t xml:space="preserve"> </w:t>
      </w:r>
      <w:r w:rsidRPr="0045095D">
        <w:rPr>
          <w:rFonts w:ascii="Trebuchet MS" w:hAnsi="Trebuchet MS" w:cs="Trebuchet MS"/>
          <w:color w:val="000000"/>
          <w:sz w:val="28"/>
          <w:szCs w:val="28"/>
        </w:rPr>
        <w:t>1891</w:t>
      </w:r>
      <w:r>
        <w:rPr>
          <w:rFonts w:ascii="Trebuchet MS" w:hAnsi="Trebuchet MS" w:cs="Trebuchet MS"/>
          <w:color w:val="000000"/>
          <w:sz w:val="28"/>
          <w:szCs w:val="28"/>
        </w:rPr>
        <w:t xml:space="preserve"> </w:t>
      </w:r>
      <w:r w:rsidRPr="0045095D">
        <w:rPr>
          <w:rFonts w:ascii="Helvetica Neue" w:hAnsi="Helvetica Neue" w:cs="Helvetica Neue"/>
          <w:b/>
          <w:bCs/>
          <w:color w:val="000000"/>
          <w:sz w:val="28"/>
          <w:szCs w:val="28"/>
        </w:rPr>
        <w:t>Essex LXXVI, 10</w:t>
      </w:r>
    </w:p>
    <w:p w:rsidR="0045095D" w:rsidRPr="0045095D" w:rsidRDefault="0045095D" w:rsidP="0045095D">
      <w:pPr>
        <w:rPr>
          <w:rFonts w:ascii="Verdana" w:hAnsi="Verdana"/>
          <w:b/>
          <w:bCs/>
          <w:sz w:val="21"/>
          <w:szCs w:val="21"/>
          <w:u w:val="single"/>
        </w:rPr>
      </w:pPr>
      <w:r w:rsidRPr="0045095D">
        <w:rPr>
          <w:rFonts w:ascii="Trebuchet MS" w:hAnsi="Trebuchet MS" w:cs="Trebuchet MS"/>
          <w:color w:val="000000"/>
          <w:sz w:val="28"/>
          <w:szCs w:val="28"/>
        </w:rPr>
        <w:t>25inch to the mile</w:t>
      </w:r>
    </w:p>
    <w:p w:rsidR="0045095D" w:rsidRDefault="0045095D" w:rsidP="0045095D">
      <w:pPr>
        <w:ind w:left="720"/>
        <w:rPr>
          <w:rFonts w:ascii="Verdana" w:hAnsi="Verdana"/>
          <w:b/>
          <w:bCs/>
          <w:u w:val="single"/>
        </w:rPr>
      </w:pPr>
    </w:p>
    <w:p w:rsidR="0030586B" w:rsidRPr="00B17E4A" w:rsidRDefault="0045095D">
      <w:pPr>
        <w:rPr>
          <w:rFonts w:ascii="Verdana" w:hAnsi="Verdana"/>
          <w:b/>
          <w:bCs/>
          <w:u w:val="single"/>
        </w:rPr>
      </w:pPr>
      <w:bookmarkStart w:id="0" w:name="_GoBack"/>
      <w:r>
        <w:rPr>
          <w:rFonts w:ascii="Verdana" w:hAnsi="Verdana"/>
          <w:b/>
          <w:bCs/>
          <w:noProof/>
          <w:u w:val="single"/>
        </w:rPr>
        <w:drawing>
          <wp:inline distT="0" distB="0" distL="0" distR="0">
            <wp:extent cx="6499104" cy="7305368"/>
            <wp:effectExtent l="0" t="0" r="381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IoMMfcdQCWJK76QWqahBw_thumb_1817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818" cy="732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586B" w:rsidRPr="00B17E4A" w:rsidSect="00B94C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5D"/>
    <w:rsid w:val="0030586B"/>
    <w:rsid w:val="003B0715"/>
    <w:rsid w:val="0045095D"/>
    <w:rsid w:val="00B17E4A"/>
    <w:rsid w:val="00B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7EC41"/>
  <w15:chartTrackingRefBased/>
  <w15:docId w15:val="{7ADD8A35-F7E3-4045-B2C4-A1A1D14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2019-09-06T12:57:00Z</cp:lastPrinted>
  <dcterms:created xsi:type="dcterms:W3CDTF">2019-09-06T12:47:00Z</dcterms:created>
  <dcterms:modified xsi:type="dcterms:W3CDTF">2019-09-06T13:06:00Z</dcterms:modified>
</cp:coreProperties>
</file>