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7AF776" w14:textId="77777777" w:rsidR="00E55EE5" w:rsidRDefault="00E55EE5" w:rsidP="00E55EE5">
      <w:pPr>
        <w:jc w:val="center"/>
        <w:rPr>
          <w:b/>
          <w:sz w:val="44"/>
          <w:szCs w:val="44"/>
        </w:rPr>
      </w:pPr>
      <w:bookmarkStart w:id="0" w:name="_GoBack"/>
      <w:bookmarkEnd w:id="0"/>
    </w:p>
    <w:p w14:paraId="6C74311F" w14:textId="77777777" w:rsidR="00F61B9B" w:rsidRDefault="00F61B9B" w:rsidP="00F61B9B">
      <w:pPr>
        <w:pStyle w:val="PlainText"/>
      </w:pPr>
    </w:p>
    <w:p w14:paraId="0BEEC242" w14:textId="77777777" w:rsidR="005B4618" w:rsidRDefault="005B4618" w:rsidP="00E679A5">
      <w:pPr>
        <w:pStyle w:val="PlainText"/>
        <w:rPr>
          <w:rFonts w:ascii="Verdana" w:hAnsi="Verdana"/>
          <w:b/>
          <w:sz w:val="26"/>
          <w:szCs w:val="26"/>
        </w:rPr>
      </w:pPr>
    </w:p>
    <w:p w14:paraId="044A869D" w14:textId="2E17DF2F" w:rsidR="00B9146B" w:rsidRPr="00F60622" w:rsidRDefault="00B9146B" w:rsidP="00B9146B">
      <w:pPr>
        <w:pStyle w:val="PlainText"/>
        <w:rPr>
          <w:rFonts w:ascii="Verdana" w:hAnsi="Verdana"/>
          <w:b/>
          <w:sz w:val="28"/>
          <w:szCs w:val="28"/>
        </w:rPr>
      </w:pPr>
      <w:r w:rsidRPr="00F60622">
        <w:rPr>
          <w:rFonts w:ascii="Verdana" w:hAnsi="Verdana"/>
          <w:b/>
          <w:sz w:val="28"/>
          <w:szCs w:val="28"/>
        </w:rPr>
        <w:t xml:space="preserve">MEDIA </w:t>
      </w:r>
      <w:r w:rsidR="00531976">
        <w:rPr>
          <w:rFonts w:ascii="Verdana" w:hAnsi="Verdana"/>
          <w:b/>
          <w:sz w:val="28"/>
          <w:szCs w:val="28"/>
        </w:rPr>
        <w:t>BRIEFING</w:t>
      </w:r>
    </w:p>
    <w:p w14:paraId="4A706E42" w14:textId="6B0F075D" w:rsidR="00B9146B" w:rsidRPr="00F60622" w:rsidRDefault="00B9146B" w:rsidP="00B9146B">
      <w:pPr>
        <w:pStyle w:val="PlainText"/>
        <w:rPr>
          <w:rFonts w:ascii="Verdana" w:hAnsi="Verdana"/>
          <w:b/>
          <w:sz w:val="24"/>
          <w:szCs w:val="24"/>
        </w:rPr>
      </w:pPr>
      <w:r w:rsidRPr="00F60622">
        <w:rPr>
          <w:rFonts w:ascii="Verdana" w:hAnsi="Verdana"/>
          <w:b/>
          <w:sz w:val="24"/>
          <w:szCs w:val="24"/>
        </w:rPr>
        <w:t xml:space="preserve">For immediate release: </w:t>
      </w:r>
      <w:r w:rsidR="00A661CD">
        <w:rPr>
          <w:rFonts w:ascii="Verdana" w:hAnsi="Verdana"/>
          <w:b/>
          <w:sz w:val="24"/>
          <w:szCs w:val="24"/>
        </w:rPr>
        <w:t>3</w:t>
      </w:r>
      <w:r w:rsidR="00AA7273">
        <w:rPr>
          <w:rFonts w:ascii="Verdana" w:hAnsi="Verdana"/>
          <w:b/>
          <w:sz w:val="24"/>
          <w:szCs w:val="24"/>
        </w:rPr>
        <w:t xml:space="preserve"> September</w:t>
      </w:r>
      <w:r w:rsidR="00BC02B7">
        <w:rPr>
          <w:rFonts w:ascii="Verdana" w:hAnsi="Verdana"/>
          <w:b/>
          <w:sz w:val="24"/>
          <w:szCs w:val="24"/>
        </w:rPr>
        <w:t xml:space="preserve"> 2018</w:t>
      </w:r>
    </w:p>
    <w:p w14:paraId="74818701" w14:textId="4EFADAA7" w:rsidR="00466894" w:rsidRDefault="00466894" w:rsidP="0014201A">
      <w:pPr>
        <w:pStyle w:val="PlainText"/>
        <w:rPr>
          <w:rFonts w:ascii="Verdana" w:hAnsi="Verdana"/>
          <w:b/>
          <w:sz w:val="28"/>
          <w:szCs w:val="28"/>
        </w:rPr>
      </w:pPr>
    </w:p>
    <w:p w14:paraId="74220823" w14:textId="77777777" w:rsidR="006D52F0" w:rsidRDefault="00917755" w:rsidP="00F61B9B">
      <w:pPr>
        <w:pStyle w:val="PlainText"/>
        <w:jc w:val="center"/>
        <w:rPr>
          <w:rFonts w:ascii="Verdana" w:hAnsi="Verdana"/>
          <w:b/>
          <w:sz w:val="28"/>
          <w:szCs w:val="28"/>
        </w:rPr>
      </w:pPr>
      <w:r>
        <w:rPr>
          <w:rFonts w:ascii="Verdana" w:hAnsi="Verdana"/>
          <w:b/>
          <w:sz w:val="28"/>
          <w:szCs w:val="28"/>
        </w:rPr>
        <w:t>The Gardens T</w:t>
      </w:r>
      <w:r w:rsidR="00D522EF">
        <w:rPr>
          <w:rFonts w:ascii="Verdana" w:hAnsi="Verdana"/>
          <w:b/>
          <w:sz w:val="28"/>
          <w:szCs w:val="28"/>
        </w:rPr>
        <w:t>rust n</w:t>
      </w:r>
      <w:r>
        <w:rPr>
          <w:rFonts w:ascii="Verdana" w:hAnsi="Verdana"/>
          <w:b/>
          <w:sz w:val="28"/>
          <w:szCs w:val="28"/>
        </w:rPr>
        <w:t>ational celebration</w:t>
      </w:r>
      <w:r w:rsidR="00E40A54">
        <w:rPr>
          <w:rFonts w:ascii="Verdana" w:hAnsi="Verdana"/>
          <w:b/>
          <w:sz w:val="28"/>
          <w:szCs w:val="28"/>
        </w:rPr>
        <w:t xml:space="preserve"> </w:t>
      </w:r>
    </w:p>
    <w:p w14:paraId="143F9C5E" w14:textId="1969E165" w:rsidR="006D52F0" w:rsidRDefault="00BD1401" w:rsidP="006D52F0">
      <w:pPr>
        <w:pStyle w:val="PlainText"/>
        <w:jc w:val="center"/>
        <w:rPr>
          <w:rFonts w:ascii="Verdana" w:hAnsi="Verdana"/>
          <w:b/>
          <w:sz w:val="28"/>
          <w:szCs w:val="28"/>
        </w:rPr>
      </w:pPr>
      <w:r>
        <w:rPr>
          <w:rFonts w:ascii="Verdana" w:hAnsi="Verdana"/>
          <w:b/>
          <w:sz w:val="28"/>
          <w:szCs w:val="28"/>
        </w:rPr>
        <w:t>o</w:t>
      </w:r>
      <w:r w:rsidR="00E40A54">
        <w:rPr>
          <w:rFonts w:ascii="Verdana" w:hAnsi="Verdana"/>
          <w:b/>
          <w:sz w:val="28"/>
          <w:szCs w:val="28"/>
        </w:rPr>
        <w:t>f</w:t>
      </w:r>
      <w:r w:rsidR="006D52F0">
        <w:rPr>
          <w:rFonts w:ascii="Verdana" w:hAnsi="Verdana"/>
          <w:b/>
          <w:sz w:val="28"/>
          <w:szCs w:val="28"/>
        </w:rPr>
        <w:t xml:space="preserve"> </w:t>
      </w:r>
      <w:r w:rsidR="00917755">
        <w:rPr>
          <w:rFonts w:ascii="Verdana" w:hAnsi="Verdana"/>
          <w:b/>
          <w:sz w:val="28"/>
          <w:szCs w:val="28"/>
        </w:rPr>
        <w:t>landscape gardener Humphry Repton</w:t>
      </w:r>
      <w:r w:rsidR="00D522EF">
        <w:rPr>
          <w:rFonts w:ascii="Verdana" w:hAnsi="Verdana"/>
          <w:b/>
          <w:sz w:val="28"/>
          <w:szCs w:val="28"/>
        </w:rPr>
        <w:t xml:space="preserve"> </w:t>
      </w:r>
    </w:p>
    <w:p w14:paraId="26583B67" w14:textId="48AD0022" w:rsidR="00917755" w:rsidRDefault="00D522EF" w:rsidP="006D52F0">
      <w:pPr>
        <w:pStyle w:val="PlainText"/>
        <w:jc w:val="center"/>
        <w:rPr>
          <w:rFonts w:ascii="Verdana" w:hAnsi="Verdana"/>
          <w:b/>
          <w:sz w:val="28"/>
          <w:szCs w:val="28"/>
        </w:rPr>
      </w:pPr>
      <w:r>
        <w:rPr>
          <w:rFonts w:ascii="Verdana" w:hAnsi="Verdana"/>
          <w:b/>
          <w:sz w:val="28"/>
          <w:szCs w:val="28"/>
        </w:rPr>
        <w:t xml:space="preserve">reaches </w:t>
      </w:r>
      <w:r w:rsidR="00C85DE5">
        <w:rPr>
          <w:rFonts w:ascii="Verdana" w:hAnsi="Verdana"/>
          <w:b/>
          <w:sz w:val="28"/>
          <w:szCs w:val="28"/>
        </w:rPr>
        <w:t xml:space="preserve">out to </w:t>
      </w:r>
      <w:r w:rsidR="009A4B91">
        <w:rPr>
          <w:rFonts w:ascii="Verdana" w:hAnsi="Verdana"/>
          <w:b/>
          <w:sz w:val="28"/>
          <w:szCs w:val="28"/>
        </w:rPr>
        <w:t>local communities</w:t>
      </w:r>
    </w:p>
    <w:p w14:paraId="442EC4E6" w14:textId="514474C2" w:rsidR="00917755" w:rsidRDefault="00917755" w:rsidP="00F61B9B">
      <w:pPr>
        <w:pStyle w:val="PlainText"/>
        <w:jc w:val="center"/>
        <w:rPr>
          <w:rFonts w:ascii="Verdana" w:hAnsi="Verdana"/>
          <w:b/>
          <w:sz w:val="28"/>
          <w:szCs w:val="28"/>
        </w:rPr>
      </w:pPr>
    </w:p>
    <w:p w14:paraId="4A402213" w14:textId="7FE48C03" w:rsidR="00917755" w:rsidRPr="0014201A" w:rsidRDefault="00917755" w:rsidP="00F61B9B">
      <w:pPr>
        <w:pStyle w:val="PlainText"/>
        <w:jc w:val="center"/>
        <w:rPr>
          <w:rFonts w:ascii="Verdana" w:hAnsi="Verdana"/>
          <w:b/>
          <w:sz w:val="24"/>
          <w:szCs w:val="24"/>
        </w:rPr>
      </w:pPr>
      <w:r w:rsidRPr="0014201A">
        <w:rPr>
          <w:rFonts w:ascii="Verdana" w:hAnsi="Verdana"/>
          <w:b/>
          <w:sz w:val="24"/>
          <w:szCs w:val="24"/>
        </w:rPr>
        <w:t xml:space="preserve">2018 marks bicentenary </w:t>
      </w:r>
      <w:r w:rsidR="00926C5A">
        <w:rPr>
          <w:rFonts w:ascii="Verdana" w:hAnsi="Verdana"/>
          <w:b/>
          <w:sz w:val="24"/>
          <w:szCs w:val="24"/>
        </w:rPr>
        <w:t>since</w:t>
      </w:r>
      <w:r w:rsidRPr="0014201A">
        <w:rPr>
          <w:rFonts w:ascii="Verdana" w:hAnsi="Verdana"/>
          <w:b/>
          <w:sz w:val="24"/>
          <w:szCs w:val="24"/>
        </w:rPr>
        <w:t xml:space="preserve"> the death of Repton</w:t>
      </w:r>
    </w:p>
    <w:p w14:paraId="0A1C0CEF" w14:textId="07D26CD5" w:rsidR="00BB1CFC" w:rsidRDefault="00BB1CFC" w:rsidP="00E679A5">
      <w:pPr>
        <w:pStyle w:val="PlainText"/>
        <w:rPr>
          <w:rFonts w:ascii="Verdana" w:hAnsi="Verdana"/>
          <w:b/>
          <w:sz w:val="24"/>
          <w:szCs w:val="24"/>
        </w:rPr>
      </w:pPr>
    </w:p>
    <w:p w14:paraId="2EA5D35D" w14:textId="77777777" w:rsidR="00E679A5" w:rsidRPr="00F60622" w:rsidRDefault="00E679A5" w:rsidP="00E679A5">
      <w:pPr>
        <w:pStyle w:val="PlainText"/>
        <w:rPr>
          <w:rFonts w:ascii="Verdana" w:hAnsi="Verdana"/>
          <w:b/>
          <w:sz w:val="24"/>
          <w:szCs w:val="24"/>
        </w:rPr>
      </w:pPr>
    </w:p>
    <w:p w14:paraId="3D4F2BC7" w14:textId="77777777" w:rsidR="00017CF8" w:rsidRDefault="00017CF8" w:rsidP="00017CF8">
      <w:pPr>
        <w:pStyle w:val="NormalWeb"/>
        <w:shd w:val="clear" w:color="auto" w:fill="FFFFFF"/>
        <w:spacing w:before="0" w:beforeAutospacing="0" w:after="0" w:afterAutospacing="0"/>
        <w:ind w:right="-46"/>
        <w:textAlignment w:val="baseline"/>
        <w:rPr>
          <w:rFonts w:ascii="Verdana" w:hAnsi="Verdana"/>
          <w:b/>
        </w:rPr>
      </w:pPr>
      <w:r w:rsidRPr="00017CF8">
        <w:rPr>
          <w:rFonts w:ascii="Verdana" w:hAnsi="Verdana"/>
          <w:b/>
        </w:rPr>
        <w:t>Overview</w:t>
      </w:r>
    </w:p>
    <w:p w14:paraId="2AA23E89" w14:textId="77777777" w:rsidR="00017CF8" w:rsidRDefault="00017CF8" w:rsidP="00017CF8">
      <w:pPr>
        <w:pStyle w:val="NormalWeb"/>
        <w:shd w:val="clear" w:color="auto" w:fill="FFFFFF"/>
        <w:spacing w:before="0" w:beforeAutospacing="0" w:after="0" w:afterAutospacing="0"/>
        <w:ind w:right="-46"/>
        <w:textAlignment w:val="baseline"/>
        <w:rPr>
          <w:rFonts w:ascii="Verdana" w:hAnsi="Verdana"/>
        </w:rPr>
      </w:pPr>
    </w:p>
    <w:p w14:paraId="47155AFE" w14:textId="3B71301E" w:rsidR="00641F98" w:rsidRDefault="00C77027" w:rsidP="00017CF8">
      <w:pPr>
        <w:pStyle w:val="NormalWeb"/>
        <w:shd w:val="clear" w:color="auto" w:fill="FFFFFF"/>
        <w:spacing w:before="0" w:beforeAutospacing="0" w:after="0" w:afterAutospacing="0"/>
        <w:ind w:right="-46"/>
        <w:textAlignment w:val="baseline"/>
        <w:rPr>
          <w:rFonts w:ascii="Verdana" w:hAnsi="Verdana"/>
        </w:rPr>
      </w:pPr>
      <w:r w:rsidRPr="00F60622">
        <w:rPr>
          <w:rFonts w:ascii="Verdana" w:hAnsi="Verdana"/>
        </w:rPr>
        <w:t xml:space="preserve">This year, </w:t>
      </w:r>
      <w:r w:rsidR="006A2A11">
        <w:rPr>
          <w:rFonts w:ascii="Verdana" w:hAnsi="Verdana" w:cstheme="minorHAnsi"/>
        </w:rPr>
        <w:t>m</w:t>
      </w:r>
      <w:r w:rsidR="006A2A11" w:rsidRPr="00F60622">
        <w:rPr>
          <w:rFonts w:ascii="Verdana" w:hAnsi="Verdana" w:cstheme="minorHAnsi"/>
        </w:rPr>
        <w:t xml:space="preserve">ore than 200 </w:t>
      </w:r>
      <w:r w:rsidR="006A2A11">
        <w:rPr>
          <w:rFonts w:ascii="Verdana" w:hAnsi="Verdana" w:cstheme="minorHAnsi"/>
        </w:rPr>
        <w:t xml:space="preserve">sites and </w:t>
      </w:r>
      <w:r w:rsidR="006A2A11" w:rsidRPr="00F60622">
        <w:rPr>
          <w:rFonts w:ascii="Verdana" w:hAnsi="Verdana" w:cstheme="minorHAnsi"/>
        </w:rPr>
        <w:t>project stakeholders</w:t>
      </w:r>
      <w:r w:rsidR="006A2A11">
        <w:rPr>
          <w:rFonts w:ascii="Verdana" w:hAnsi="Verdana" w:cstheme="minorHAnsi"/>
        </w:rPr>
        <w:t xml:space="preserve"> coordinated by the Gardens Trust, </w:t>
      </w:r>
      <w:r w:rsidR="006A2A11">
        <w:rPr>
          <w:rFonts w:ascii="Verdana" w:hAnsi="Verdana"/>
        </w:rPr>
        <w:t xml:space="preserve">have been running activities to celebrate </w:t>
      </w:r>
      <w:r w:rsidRPr="00F60622">
        <w:rPr>
          <w:rFonts w:ascii="Verdana" w:hAnsi="Verdana"/>
        </w:rPr>
        <w:t>the life</w:t>
      </w:r>
      <w:r w:rsidR="00FC66B2" w:rsidRPr="00F60622">
        <w:rPr>
          <w:rFonts w:ascii="Verdana" w:hAnsi="Verdana"/>
        </w:rPr>
        <w:t xml:space="preserve">, </w:t>
      </w:r>
      <w:r w:rsidRPr="00F60622">
        <w:rPr>
          <w:rFonts w:ascii="Verdana" w:hAnsi="Verdana"/>
        </w:rPr>
        <w:t>work</w:t>
      </w:r>
      <w:r w:rsidR="00FC66B2" w:rsidRPr="00F60622">
        <w:rPr>
          <w:rFonts w:ascii="Verdana" w:hAnsi="Verdana"/>
        </w:rPr>
        <w:t xml:space="preserve"> and legacy</w:t>
      </w:r>
      <w:r w:rsidRPr="00F60622">
        <w:rPr>
          <w:rFonts w:ascii="Verdana" w:hAnsi="Verdana"/>
        </w:rPr>
        <w:t xml:space="preserve"> of Humphry Repton, the last great landscape gardener of the eighteenth century</w:t>
      </w:r>
      <w:r w:rsidR="00626E20" w:rsidRPr="00F60622">
        <w:rPr>
          <w:rFonts w:ascii="Verdana" w:hAnsi="Verdana"/>
        </w:rPr>
        <w:t xml:space="preserve">, </w:t>
      </w:r>
      <w:r w:rsidR="00641F98" w:rsidRPr="00F60622">
        <w:rPr>
          <w:rFonts w:ascii="Verdana" w:hAnsi="Verdana"/>
        </w:rPr>
        <w:t xml:space="preserve">responsible for </w:t>
      </w:r>
      <w:r w:rsidR="00626E20" w:rsidRPr="00F60622">
        <w:rPr>
          <w:rFonts w:ascii="Verdana" w:hAnsi="Verdana"/>
        </w:rPr>
        <w:t>some 400 landscapes</w:t>
      </w:r>
      <w:r w:rsidR="00A62C22" w:rsidRPr="00F60622">
        <w:rPr>
          <w:rFonts w:ascii="Verdana" w:hAnsi="Verdana"/>
        </w:rPr>
        <w:t xml:space="preserve"> across </w:t>
      </w:r>
      <w:r w:rsidR="00C53ADE" w:rsidRPr="00F60622">
        <w:rPr>
          <w:rFonts w:ascii="Verdana" w:hAnsi="Verdana"/>
        </w:rPr>
        <w:t>Britain</w:t>
      </w:r>
      <w:r w:rsidR="00626E20" w:rsidRPr="00F60622">
        <w:rPr>
          <w:rFonts w:ascii="Verdana" w:hAnsi="Verdana"/>
        </w:rPr>
        <w:t>, including</w:t>
      </w:r>
      <w:r w:rsidR="00641F98" w:rsidRPr="00F60622">
        <w:rPr>
          <w:rFonts w:ascii="Verdana" w:hAnsi="Verdana"/>
        </w:rPr>
        <w:t xml:space="preserve"> </w:t>
      </w:r>
      <w:r w:rsidR="009A1C22">
        <w:rPr>
          <w:rFonts w:ascii="Verdana" w:hAnsi="Verdana"/>
        </w:rPr>
        <w:t>Longleat (Wiltshire)</w:t>
      </w:r>
      <w:r w:rsidR="00641F98" w:rsidRPr="00F60622">
        <w:rPr>
          <w:rFonts w:ascii="Verdana" w:hAnsi="Verdana"/>
        </w:rPr>
        <w:t xml:space="preserve">, Woburn </w:t>
      </w:r>
      <w:r w:rsidR="00C53ADE" w:rsidRPr="00F60622">
        <w:rPr>
          <w:rFonts w:ascii="Verdana" w:hAnsi="Verdana"/>
        </w:rPr>
        <w:t xml:space="preserve">Abbey (Bedfordshire) </w:t>
      </w:r>
      <w:r w:rsidR="00641F98" w:rsidRPr="00F60622">
        <w:rPr>
          <w:rFonts w:ascii="Verdana" w:hAnsi="Verdana"/>
        </w:rPr>
        <w:t>and Russell Square</w:t>
      </w:r>
      <w:r w:rsidR="00C53ADE" w:rsidRPr="00F60622">
        <w:rPr>
          <w:rFonts w:ascii="Verdana" w:hAnsi="Verdana"/>
        </w:rPr>
        <w:t xml:space="preserve"> (London)</w:t>
      </w:r>
      <w:r w:rsidR="00626E20" w:rsidRPr="00F60622">
        <w:rPr>
          <w:rFonts w:ascii="Verdana" w:hAnsi="Verdana"/>
        </w:rPr>
        <w:t>.</w:t>
      </w:r>
    </w:p>
    <w:p w14:paraId="35F3BF08" w14:textId="77777777" w:rsidR="00411F5D" w:rsidRDefault="00411F5D" w:rsidP="00411F5D">
      <w:pPr>
        <w:pStyle w:val="NormalWeb"/>
        <w:shd w:val="clear" w:color="auto" w:fill="FFFFFF"/>
        <w:spacing w:before="0" w:beforeAutospacing="0" w:after="0" w:afterAutospacing="0"/>
        <w:ind w:right="-46"/>
        <w:textAlignment w:val="baseline"/>
        <w:rPr>
          <w:rFonts w:ascii="Verdana" w:hAnsi="Verdana" w:cstheme="minorHAnsi"/>
        </w:rPr>
      </w:pPr>
    </w:p>
    <w:p w14:paraId="733C05A5" w14:textId="63FDEC19" w:rsidR="00AF62B9" w:rsidRPr="00527A48" w:rsidRDefault="00AF62B9" w:rsidP="00017CF8">
      <w:pPr>
        <w:pStyle w:val="NormalWeb"/>
        <w:shd w:val="clear" w:color="auto" w:fill="FFFFFF"/>
        <w:spacing w:before="0" w:beforeAutospacing="0" w:after="0" w:afterAutospacing="0"/>
        <w:ind w:right="-46"/>
        <w:textAlignment w:val="baseline"/>
        <w:rPr>
          <w:rFonts w:ascii="Verdana" w:hAnsi="Verdana"/>
        </w:rPr>
      </w:pPr>
      <w:r>
        <w:rPr>
          <w:rFonts w:ascii="Verdana" w:hAnsi="Verdana"/>
        </w:rPr>
        <w:t xml:space="preserve">In addition to </w:t>
      </w:r>
      <w:r w:rsidR="00D41652">
        <w:rPr>
          <w:rFonts w:ascii="Verdana" w:hAnsi="Verdana"/>
        </w:rPr>
        <w:t xml:space="preserve">special events such as </w:t>
      </w:r>
      <w:r w:rsidR="00411F5D" w:rsidRPr="00A151BB">
        <w:rPr>
          <w:rFonts w:ascii="Verdana" w:hAnsi="Verdana"/>
        </w:rPr>
        <w:t xml:space="preserve">conferences </w:t>
      </w:r>
      <w:r>
        <w:rPr>
          <w:rFonts w:ascii="Verdana" w:hAnsi="Verdana"/>
        </w:rPr>
        <w:t>and</w:t>
      </w:r>
      <w:r w:rsidR="00411F5D" w:rsidRPr="00A151BB">
        <w:rPr>
          <w:rFonts w:ascii="Verdana" w:hAnsi="Verdana"/>
        </w:rPr>
        <w:t xml:space="preserve"> public garden openings</w:t>
      </w:r>
      <w:bookmarkStart w:id="1" w:name="_Hlk509496170"/>
      <w:r>
        <w:rPr>
          <w:rFonts w:ascii="Verdana" w:hAnsi="Verdana"/>
        </w:rPr>
        <w:t xml:space="preserve">, </w:t>
      </w:r>
      <w:r w:rsidRPr="00BD3B00">
        <w:rPr>
          <w:rFonts w:ascii="Verdana" w:hAnsi="Verdana"/>
        </w:rPr>
        <w:t>a £99,500 grant from the Heritage Lottery Fund</w:t>
      </w:r>
      <w:r>
        <w:rPr>
          <w:rFonts w:ascii="Verdana" w:hAnsi="Verdana"/>
        </w:rPr>
        <w:t xml:space="preserve"> has made it possible for </w:t>
      </w:r>
      <w:r w:rsidR="00D329F9">
        <w:rPr>
          <w:rFonts w:ascii="Verdana" w:hAnsi="Verdana"/>
        </w:rPr>
        <w:t xml:space="preserve">the </w:t>
      </w:r>
      <w:r>
        <w:rPr>
          <w:rFonts w:ascii="Verdana" w:hAnsi="Verdana"/>
        </w:rPr>
        <w:t xml:space="preserve">Gardens Trust to </w:t>
      </w:r>
      <w:r w:rsidR="00EC640E" w:rsidRPr="00BD3B00">
        <w:rPr>
          <w:rFonts w:ascii="Verdana" w:hAnsi="Verdana"/>
        </w:rPr>
        <w:t>pilot</w:t>
      </w:r>
      <w:r w:rsidR="003609AD">
        <w:rPr>
          <w:rFonts w:ascii="Verdana" w:hAnsi="Verdana"/>
        </w:rPr>
        <w:t xml:space="preserve"> </w:t>
      </w:r>
      <w:r w:rsidR="00EC640E" w:rsidRPr="00BD3B00">
        <w:rPr>
          <w:rFonts w:ascii="Verdana" w:hAnsi="Verdana"/>
        </w:rPr>
        <w:t>activities that are designed to welcome wider local communities to Repton landscapes</w:t>
      </w:r>
      <w:r w:rsidR="006A2A11" w:rsidRPr="00CF532B">
        <w:rPr>
          <w:rFonts w:ascii="Verdana" w:hAnsi="Verdana"/>
        </w:rPr>
        <w:t>, with a long-term view to nurturing a new wave of volunteer</w:t>
      </w:r>
      <w:r w:rsidR="006A2A11">
        <w:rPr>
          <w:rFonts w:ascii="Verdana" w:hAnsi="Verdana"/>
        </w:rPr>
        <w:t>s</w:t>
      </w:r>
      <w:r w:rsidR="006A2A11" w:rsidRPr="00CF532B">
        <w:rPr>
          <w:rFonts w:ascii="Verdana" w:hAnsi="Verdana"/>
        </w:rPr>
        <w:t xml:space="preserve"> and supporter</w:t>
      </w:r>
      <w:r w:rsidR="006A2A11">
        <w:rPr>
          <w:rFonts w:ascii="Verdana" w:hAnsi="Verdana"/>
        </w:rPr>
        <w:t>s</w:t>
      </w:r>
      <w:r w:rsidR="006A2A11" w:rsidRPr="00CF532B">
        <w:rPr>
          <w:rFonts w:ascii="Verdana" w:hAnsi="Verdana"/>
        </w:rPr>
        <w:t xml:space="preserve"> for these </w:t>
      </w:r>
      <w:r w:rsidR="006A2A11" w:rsidRPr="00527A48">
        <w:rPr>
          <w:rFonts w:ascii="Verdana" w:hAnsi="Verdana"/>
        </w:rPr>
        <w:t xml:space="preserve">heritage assets. </w:t>
      </w:r>
      <w:r w:rsidR="00527A48" w:rsidRPr="00527A48">
        <w:rPr>
          <w:rFonts w:ascii="Verdana" w:hAnsi="Verdana" w:cs="Arial"/>
          <w:color w:val="000000"/>
          <w:shd w:val="clear" w:color="auto" w:fill="FFFFFF"/>
        </w:rPr>
        <w:t xml:space="preserve">The grant will also enable </w:t>
      </w:r>
      <w:r w:rsidR="00D329F9">
        <w:rPr>
          <w:rFonts w:ascii="Verdana" w:hAnsi="Verdana" w:cs="Arial"/>
          <w:color w:val="000000"/>
          <w:shd w:val="clear" w:color="auto" w:fill="FFFFFF"/>
        </w:rPr>
        <w:t>t</w:t>
      </w:r>
      <w:r w:rsidR="00D329F9" w:rsidRPr="00527A48">
        <w:rPr>
          <w:rFonts w:ascii="Verdana" w:hAnsi="Verdana" w:cs="Arial"/>
          <w:color w:val="000000"/>
          <w:shd w:val="clear" w:color="auto" w:fill="FFFFFF"/>
        </w:rPr>
        <w:t xml:space="preserve">he </w:t>
      </w:r>
      <w:r w:rsidR="00527A48" w:rsidRPr="00527A48">
        <w:rPr>
          <w:rFonts w:ascii="Verdana" w:hAnsi="Verdana" w:cs="Arial"/>
          <w:color w:val="000000"/>
          <w:shd w:val="clear" w:color="auto" w:fill="FFFFFF"/>
        </w:rPr>
        <w:t>Gardens Trust to create an infrastructure for sharing skills, guidance materials and training workshops, with other historic parks, gardens and designed landscapes so that they too can offer similar local community events in the future.  </w:t>
      </w:r>
    </w:p>
    <w:p w14:paraId="157064FC" w14:textId="77777777" w:rsidR="00AF62B9" w:rsidRPr="00527A48" w:rsidRDefault="00AF62B9" w:rsidP="00017CF8">
      <w:pPr>
        <w:pStyle w:val="NormalWeb"/>
        <w:shd w:val="clear" w:color="auto" w:fill="FFFFFF"/>
        <w:spacing w:before="0" w:beforeAutospacing="0" w:after="0" w:afterAutospacing="0"/>
        <w:ind w:right="-46"/>
        <w:textAlignment w:val="baseline"/>
        <w:rPr>
          <w:rFonts w:ascii="Verdana" w:hAnsi="Verdana"/>
        </w:rPr>
      </w:pPr>
    </w:p>
    <w:p w14:paraId="3AF21018" w14:textId="43CBD71F" w:rsidR="00605ED7" w:rsidRDefault="00605ED7" w:rsidP="00605ED7">
      <w:pPr>
        <w:pStyle w:val="NormalWeb"/>
        <w:shd w:val="clear" w:color="auto" w:fill="FFFFFF"/>
        <w:spacing w:before="0" w:beforeAutospacing="0" w:after="0" w:afterAutospacing="0"/>
        <w:ind w:right="-46"/>
        <w:textAlignment w:val="baseline"/>
        <w:rPr>
          <w:rFonts w:ascii="Verdana" w:hAnsi="Verdana"/>
        </w:rPr>
      </w:pPr>
      <w:r w:rsidRPr="00527A48">
        <w:rPr>
          <w:rFonts w:ascii="Verdana" w:hAnsi="Verdana"/>
        </w:rPr>
        <w:t>These</w:t>
      </w:r>
      <w:r>
        <w:rPr>
          <w:rFonts w:ascii="Verdana" w:hAnsi="Verdana"/>
        </w:rPr>
        <w:t xml:space="preserve"> pilot activities are</w:t>
      </w:r>
      <w:r w:rsidR="00531976">
        <w:rPr>
          <w:rFonts w:ascii="Verdana" w:hAnsi="Verdana"/>
        </w:rPr>
        <w:t xml:space="preserve"> </w:t>
      </w:r>
      <w:r>
        <w:rPr>
          <w:rFonts w:ascii="Verdana" w:hAnsi="Verdana"/>
        </w:rPr>
        <w:t xml:space="preserve">taking place at </w:t>
      </w:r>
      <w:r w:rsidR="004D3EB7">
        <w:rPr>
          <w:rFonts w:ascii="Verdana" w:hAnsi="Verdana"/>
        </w:rPr>
        <w:t>five</w:t>
      </w:r>
      <w:r>
        <w:rPr>
          <w:rFonts w:ascii="Verdana" w:hAnsi="Verdana"/>
        </w:rPr>
        <w:t xml:space="preserve"> renowned Repton sites, working with specific audiences</w:t>
      </w:r>
      <w:r w:rsidR="004D3EB7">
        <w:rPr>
          <w:rFonts w:ascii="Verdana" w:hAnsi="Verdana"/>
        </w:rPr>
        <w:t>:</w:t>
      </w:r>
    </w:p>
    <w:p w14:paraId="1B3FBA02" w14:textId="77777777" w:rsidR="004B1652" w:rsidRDefault="004B1652" w:rsidP="00017CF8">
      <w:pPr>
        <w:pStyle w:val="NormalWeb"/>
        <w:shd w:val="clear" w:color="auto" w:fill="FFFFFF"/>
        <w:spacing w:before="0" w:beforeAutospacing="0" w:after="0" w:afterAutospacing="0"/>
        <w:ind w:right="-46"/>
        <w:textAlignment w:val="baseline"/>
        <w:rPr>
          <w:rFonts w:ascii="Verdana" w:hAnsi="Verdana"/>
        </w:rPr>
      </w:pPr>
    </w:p>
    <w:p w14:paraId="142A587F" w14:textId="3FEE3CAD" w:rsidR="0089121F" w:rsidRPr="0089121F" w:rsidRDefault="0089121F" w:rsidP="0089121F">
      <w:pPr>
        <w:pStyle w:val="NormalWeb"/>
        <w:numPr>
          <w:ilvl w:val="0"/>
          <w:numId w:val="16"/>
        </w:numPr>
        <w:shd w:val="clear" w:color="auto" w:fill="FFFFFF"/>
        <w:spacing w:before="0" w:beforeAutospacing="0" w:after="0" w:afterAutospacing="0"/>
        <w:ind w:right="-46"/>
        <w:textAlignment w:val="baseline"/>
        <w:rPr>
          <w:rFonts w:ascii="Verdana" w:hAnsi="Verdana"/>
        </w:rPr>
      </w:pPr>
      <w:r w:rsidRPr="0089121F">
        <w:rPr>
          <w:rFonts w:ascii="Verdana" w:hAnsi="Verdana" w:cs="Arial"/>
          <w:color w:val="000000"/>
          <w:shd w:val="clear" w:color="auto" w:fill="FFFFFF"/>
        </w:rPr>
        <w:t xml:space="preserve">A family excursion to </w:t>
      </w:r>
      <w:proofErr w:type="spellStart"/>
      <w:r w:rsidRPr="0089121F">
        <w:rPr>
          <w:rFonts w:ascii="Verdana" w:hAnsi="Verdana" w:cs="Arial"/>
          <w:color w:val="000000"/>
          <w:shd w:val="clear" w:color="auto" w:fill="FFFFFF"/>
        </w:rPr>
        <w:t>Wicksteed</w:t>
      </w:r>
      <w:proofErr w:type="spellEnd"/>
      <w:r w:rsidRPr="0089121F">
        <w:rPr>
          <w:rFonts w:ascii="Verdana" w:hAnsi="Verdana" w:cs="Arial"/>
          <w:color w:val="000000"/>
          <w:shd w:val="clear" w:color="auto" w:fill="FFFFFF"/>
        </w:rPr>
        <w:t xml:space="preserve"> Park, Kettering, with Northamptonshire Gardens Trust on 8 September</w:t>
      </w:r>
      <w:r w:rsidR="006A0389">
        <w:rPr>
          <w:rFonts w:ascii="Verdana" w:hAnsi="Verdana" w:cs="Arial"/>
          <w:color w:val="000000"/>
          <w:shd w:val="clear" w:color="auto" w:fill="FFFFFF"/>
        </w:rPr>
        <w:t>,</w:t>
      </w:r>
      <w:r w:rsidRPr="0089121F">
        <w:rPr>
          <w:rFonts w:ascii="Verdana" w:hAnsi="Verdana" w:cs="Arial"/>
          <w:color w:val="000000"/>
          <w:shd w:val="clear" w:color="auto" w:fill="FFFFFF"/>
        </w:rPr>
        <w:t xml:space="preserve"> with invited guests from the multicultural Victoria Centre community centre in Wellingborough enjoying children’s activities such as paper</w:t>
      </w:r>
      <w:r>
        <w:rPr>
          <w:rFonts w:ascii="Verdana" w:hAnsi="Verdana" w:cs="Arial"/>
          <w:color w:val="000000"/>
          <w:shd w:val="clear" w:color="auto" w:fill="FFFFFF"/>
        </w:rPr>
        <w:t xml:space="preserve"> </w:t>
      </w:r>
      <w:r w:rsidRPr="0089121F">
        <w:rPr>
          <w:rFonts w:ascii="Verdana" w:hAnsi="Verdana" w:cs="Arial"/>
          <w:color w:val="000000"/>
          <w:shd w:val="clear" w:color="auto" w:fill="FFFFFF"/>
        </w:rPr>
        <w:t>boat</w:t>
      </w:r>
      <w:r>
        <w:rPr>
          <w:rFonts w:ascii="Verdana" w:hAnsi="Verdana" w:cs="Arial"/>
          <w:color w:val="000000"/>
          <w:shd w:val="clear" w:color="auto" w:fill="FFFFFF"/>
        </w:rPr>
        <w:t>-</w:t>
      </w:r>
      <w:r w:rsidRPr="0089121F">
        <w:rPr>
          <w:rFonts w:ascii="Verdana" w:hAnsi="Verdana" w:cs="Arial"/>
          <w:color w:val="000000"/>
          <w:shd w:val="clear" w:color="auto" w:fill="FFFFFF"/>
        </w:rPr>
        <w:t>making and tree-measuring, as well as a tour of the park.</w:t>
      </w:r>
    </w:p>
    <w:p w14:paraId="3791CD3D" w14:textId="77777777" w:rsidR="0089121F" w:rsidRPr="0089121F" w:rsidRDefault="0089121F" w:rsidP="0089121F">
      <w:pPr>
        <w:pStyle w:val="NormalWeb"/>
        <w:shd w:val="clear" w:color="auto" w:fill="FFFFFF"/>
        <w:spacing w:before="0" w:beforeAutospacing="0" w:after="0" w:afterAutospacing="0"/>
        <w:ind w:left="709" w:right="-46"/>
        <w:textAlignment w:val="baseline"/>
        <w:rPr>
          <w:rFonts w:ascii="Verdana" w:hAnsi="Verdana"/>
        </w:rPr>
      </w:pPr>
    </w:p>
    <w:p w14:paraId="1B801B5B" w14:textId="77777777" w:rsidR="009A4B91" w:rsidRDefault="0089121F" w:rsidP="0089121F">
      <w:pPr>
        <w:pStyle w:val="NormalWeb"/>
        <w:shd w:val="clear" w:color="auto" w:fill="FFFFFF"/>
        <w:spacing w:before="0" w:beforeAutospacing="0" w:after="0" w:afterAutospacing="0"/>
        <w:ind w:left="709" w:right="-46"/>
        <w:textAlignment w:val="baseline"/>
        <w:rPr>
          <w:rFonts w:ascii="Verdana" w:hAnsi="Verdana" w:cs="Helvetica"/>
          <w:color w:val="1D2129"/>
          <w:shd w:val="clear" w:color="auto" w:fill="FFFFFF"/>
        </w:rPr>
      </w:pPr>
      <w:r w:rsidRPr="0089121F">
        <w:rPr>
          <w:rFonts w:ascii="Verdana" w:hAnsi="Verdana"/>
        </w:rPr>
        <w:t xml:space="preserve">The </w:t>
      </w:r>
      <w:r w:rsidR="00D329F9">
        <w:rPr>
          <w:rFonts w:ascii="Verdana" w:hAnsi="Verdana"/>
        </w:rPr>
        <w:t>20</w:t>
      </w:r>
      <w:r w:rsidR="00D329F9" w:rsidRPr="009A4B91">
        <w:rPr>
          <w:rFonts w:ascii="Verdana" w:hAnsi="Verdana"/>
          <w:vertAlign w:val="superscript"/>
        </w:rPr>
        <w:t>th</w:t>
      </w:r>
      <w:r w:rsidR="00D329F9">
        <w:rPr>
          <w:rFonts w:ascii="Verdana" w:hAnsi="Verdana"/>
        </w:rPr>
        <w:t xml:space="preserve"> century</w:t>
      </w:r>
      <w:r w:rsidR="00D329F9" w:rsidRPr="0089121F">
        <w:rPr>
          <w:rFonts w:ascii="Verdana" w:hAnsi="Verdana"/>
        </w:rPr>
        <w:t xml:space="preserve"> </w:t>
      </w:r>
      <w:r w:rsidRPr="0089121F">
        <w:rPr>
          <w:rFonts w:ascii="Verdana" w:hAnsi="Verdana"/>
        </w:rPr>
        <w:t>amusement and theme park was created i</w:t>
      </w:r>
      <w:r w:rsidRPr="0089121F">
        <w:rPr>
          <w:rFonts w:ascii="Verdana" w:hAnsi="Verdana" w:cs="Helvetica"/>
          <w:color w:val="1D2129"/>
          <w:shd w:val="clear" w:color="auto" w:fill="FFFFFF"/>
        </w:rPr>
        <w:t xml:space="preserve">n the grounds of Barton Seagrave, for which Repton created a Red Book </w:t>
      </w:r>
    </w:p>
    <w:p w14:paraId="2E8A5877" w14:textId="77777777" w:rsidR="009A4B91" w:rsidRDefault="009A4B91" w:rsidP="0089121F">
      <w:pPr>
        <w:pStyle w:val="NormalWeb"/>
        <w:shd w:val="clear" w:color="auto" w:fill="FFFFFF"/>
        <w:spacing w:before="0" w:beforeAutospacing="0" w:after="0" w:afterAutospacing="0"/>
        <w:ind w:left="709" w:right="-46"/>
        <w:textAlignment w:val="baseline"/>
        <w:rPr>
          <w:rFonts w:ascii="Verdana" w:hAnsi="Verdana" w:cs="Helvetica"/>
          <w:color w:val="1D2129"/>
          <w:shd w:val="clear" w:color="auto" w:fill="FFFFFF"/>
        </w:rPr>
      </w:pPr>
    </w:p>
    <w:p w14:paraId="59198B76" w14:textId="77777777" w:rsidR="009A4B91" w:rsidRDefault="009A4B91" w:rsidP="0089121F">
      <w:pPr>
        <w:pStyle w:val="NormalWeb"/>
        <w:shd w:val="clear" w:color="auto" w:fill="FFFFFF"/>
        <w:spacing w:before="0" w:beforeAutospacing="0" w:after="0" w:afterAutospacing="0"/>
        <w:ind w:left="709" w:right="-46"/>
        <w:textAlignment w:val="baseline"/>
        <w:rPr>
          <w:rFonts w:ascii="Verdana" w:hAnsi="Verdana" w:cs="Helvetica"/>
          <w:color w:val="1D2129"/>
          <w:shd w:val="clear" w:color="auto" w:fill="FFFFFF"/>
        </w:rPr>
      </w:pPr>
    </w:p>
    <w:p w14:paraId="0261A4D6" w14:textId="77777777" w:rsidR="009A4B91" w:rsidRDefault="009A4B91" w:rsidP="0089121F">
      <w:pPr>
        <w:pStyle w:val="NormalWeb"/>
        <w:shd w:val="clear" w:color="auto" w:fill="FFFFFF"/>
        <w:spacing w:before="0" w:beforeAutospacing="0" w:after="0" w:afterAutospacing="0"/>
        <w:ind w:left="709" w:right="-46"/>
        <w:textAlignment w:val="baseline"/>
        <w:rPr>
          <w:rFonts w:ascii="Verdana" w:hAnsi="Verdana" w:cs="Helvetica"/>
          <w:color w:val="1D2129"/>
          <w:shd w:val="clear" w:color="auto" w:fill="FFFFFF"/>
        </w:rPr>
      </w:pPr>
    </w:p>
    <w:p w14:paraId="70296CF5" w14:textId="77777777" w:rsidR="009A4B91" w:rsidRDefault="009A4B91" w:rsidP="0089121F">
      <w:pPr>
        <w:pStyle w:val="NormalWeb"/>
        <w:shd w:val="clear" w:color="auto" w:fill="FFFFFF"/>
        <w:spacing w:before="0" w:beforeAutospacing="0" w:after="0" w:afterAutospacing="0"/>
        <w:ind w:left="709" w:right="-46"/>
        <w:textAlignment w:val="baseline"/>
        <w:rPr>
          <w:rFonts w:ascii="Verdana" w:hAnsi="Verdana" w:cs="Helvetica"/>
          <w:color w:val="1D2129"/>
          <w:shd w:val="clear" w:color="auto" w:fill="FFFFFF"/>
        </w:rPr>
      </w:pPr>
    </w:p>
    <w:p w14:paraId="11F57F07" w14:textId="77777777" w:rsidR="009A4B91" w:rsidRDefault="009A4B91" w:rsidP="0089121F">
      <w:pPr>
        <w:pStyle w:val="NormalWeb"/>
        <w:shd w:val="clear" w:color="auto" w:fill="FFFFFF"/>
        <w:spacing w:before="0" w:beforeAutospacing="0" w:after="0" w:afterAutospacing="0"/>
        <w:ind w:left="709" w:right="-46"/>
        <w:textAlignment w:val="baseline"/>
        <w:rPr>
          <w:rFonts w:ascii="Verdana" w:hAnsi="Verdana" w:cs="Helvetica"/>
          <w:color w:val="1D2129"/>
          <w:shd w:val="clear" w:color="auto" w:fill="FFFFFF"/>
        </w:rPr>
      </w:pPr>
    </w:p>
    <w:p w14:paraId="144968C3" w14:textId="77777777" w:rsidR="009A4B91" w:rsidRDefault="009A4B91" w:rsidP="0089121F">
      <w:pPr>
        <w:pStyle w:val="NormalWeb"/>
        <w:shd w:val="clear" w:color="auto" w:fill="FFFFFF"/>
        <w:spacing w:before="0" w:beforeAutospacing="0" w:after="0" w:afterAutospacing="0"/>
        <w:ind w:left="709" w:right="-46"/>
        <w:textAlignment w:val="baseline"/>
        <w:rPr>
          <w:rFonts w:ascii="Verdana" w:hAnsi="Verdana" w:cs="Helvetica"/>
          <w:color w:val="1D2129"/>
          <w:shd w:val="clear" w:color="auto" w:fill="FFFFFF"/>
        </w:rPr>
      </w:pPr>
    </w:p>
    <w:p w14:paraId="6F7B737A" w14:textId="1216EB31" w:rsidR="0089121F" w:rsidRPr="003609AD" w:rsidRDefault="0089121F" w:rsidP="0089121F">
      <w:pPr>
        <w:pStyle w:val="NormalWeb"/>
        <w:shd w:val="clear" w:color="auto" w:fill="FFFFFF"/>
        <w:spacing w:before="0" w:beforeAutospacing="0" w:after="0" w:afterAutospacing="0"/>
        <w:ind w:left="709" w:right="-46"/>
        <w:textAlignment w:val="baseline"/>
        <w:rPr>
          <w:rFonts w:ascii="Verdana" w:hAnsi="Verdana"/>
        </w:rPr>
      </w:pPr>
      <w:r w:rsidRPr="0089121F">
        <w:rPr>
          <w:rFonts w:ascii="Verdana" w:hAnsi="Verdana" w:cs="Helvetica"/>
          <w:color w:val="1D2129"/>
          <w:shd w:val="clear" w:color="auto" w:fill="FFFFFF"/>
        </w:rPr>
        <w:t>over 100 years</w:t>
      </w:r>
      <w:r w:rsidRPr="003609AD">
        <w:rPr>
          <w:rFonts w:ascii="Verdana" w:hAnsi="Verdana" w:cs="Helvetica"/>
          <w:color w:val="1D2129"/>
          <w:shd w:val="clear" w:color="auto" w:fill="FFFFFF"/>
        </w:rPr>
        <w:t xml:space="preserve"> before.</w:t>
      </w:r>
      <w:r>
        <w:rPr>
          <w:rFonts w:ascii="Verdana" w:hAnsi="Verdana" w:cs="Helvetica"/>
          <w:color w:val="1D2129"/>
          <w:shd w:val="clear" w:color="auto" w:fill="FFFFFF"/>
        </w:rPr>
        <w:t xml:space="preserve">  Evidence shows his designs were implemented.</w:t>
      </w:r>
    </w:p>
    <w:p w14:paraId="4E8E70EA" w14:textId="77777777" w:rsidR="0089121F" w:rsidRDefault="0089121F" w:rsidP="003A2568">
      <w:pPr>
        <w:pStyle w:val="NormalWeb"/>
        <w:shd w:val="clear" w:color="auto" w:fill="FFFFFF" w:themeFill="background1"/>
        <w:spacing w:before="0" w:beforeAutospacing="0" w:after="0" w:afterAutospacing="0"/>
        <w:ind w:right="-46"/>
        <w:textAlignment w:val="baseline"/>
        <w:rPr>
          <w:rFonts w:ascii="Verdana" w:hAnsi="Verdana"/>
        </w:rPr>
      </w:pPr>
    </w:p>
    <w:p w14:paraId="401B1E7A" w14:textId="6E09F2BF" w:rsidR="00544AE9" w:rsidRDefault="6CCAE034" w:rsidP="6CCAE034">
      <w:pPr>
        <w:pStyle w:val="NormalWeb"/>
        <w:numPr>
          <w:ilvl w:val="0"/>
          <w:numId w:val="16"/>
        </w:numPr>
        <w:shd w:val="clear" w:color="auto" w:fill="FFFFFF" w:themeFill="background1"/>
        <w:spacing w:before="0" w:beforeAutospacing="0" w:after="0" w:afterAutospacing="0"/>
        <w:ind w:right="-46"/>
        <w:textAlignment w:val="baseline"/>
        <w:rPr>
          <w:rFonts w:ascii="Verdana" w:hAnsi="Verdana"/>
        </w:rPr>
      </w:pPr>
      <w:r w:rsidRPr="6CCAE034">
        <w:rPr>
          <w:rFonts w:ascii="Verdana" w:hAnsi="Verdana"/>
        </w:rPr>
        <w:t xml:space="preserve">A family fun day celebrating world cultures and cuisines at the Catton Park Heritage Open Day, Norfolk, on 16 September from 11am to 4pm, in partnership with Norfolk Gardens Trust and Broadland District Council. </w:t>
      </w:r>
      <w:r w:rsidRPr="6CCAE034">
        <w:rPr>
          <w:rFonts w:ascii="Verdana" w:eastAsia="Verdana" w:hAnsi="Verdana" w:cs="Verdana"/>
        </w:rPr>
        <w:t xml:space="preserve"> </w:t>
      </w:r>
      <w:r w:rsidRPr="6CCAE034">
        <w:rPr>
          <w:rFonts w:ascii="Verdana" w:eastAsia="Verdana" w:hAnsi="Verdana" w:cs="Verdana"/>
          <w:color w:val="000000" w:themeColor="text1"/>
        </w:rPr>
        <w:t xml:space="preserve">The family day will be packed full of free activities and entertainment from around the globe, with opportunities for visitors to try their hand at everything from Chinese calligraphy to </w:t>
      </w:r>
      <w:proofErr w:type="spellStart"/>
      <w:r w:rsidRPr="6CCAE034">
        <w:rPr>
          <w:rFonts w:ascii="Verdana" w:eastAsia="Verdana" w:hAnsi="Verdana" w:cs="Verdana"/>
          <w:color w:val="000000" w:themeColor="text1"/>
        </w:rPr>
        <w:t>bushcraft</w:t>
      </w:r>
      <w:proofErr w:type="spellEnd"/>
      <w:r w:rsidRPr="6CCAE034">
        <w:rPr>
          <w:rFonts w:ascii="Verdana" w:eastAsia="Verdana" w:hAnsi="Verdana" w:cs="Verdana"/>
          <w:color w:val="000000" w:themeColor="text1"/>
        </w:rPr>
        <w:t xml:space="preserve"> activities to martial arts, Bollywood dancing and other forms of movement inspired by different cultures from around the world.</w:t>
      </w:r>
    </w:p>
    <w:p w14:paraId="309EE555" w14:textId="77777777" w:rsidR="0089121F" w:rsidRDefault="0089121F" w:rsidP="6CCAE034">
      <w:pPr>
        <w:pStyle w:val="NormalWeb"/>
        <w:shd w:val="clear" w:color="auto" w:fill="FFFFFF" w:themeFill="background1"/>
        <w:spacing w:before="0" w:beforeAutospacing="0" w:after="0" w:afterAutospacing="0"/>
        <w:ind w:left="360" w:right="-46"/>
        <w:textAlignment w:val="baseline"/>
        <w:rPr>
          <w:rFonts w:ascii="Verdana" w:eastAsia="Verdana" w:hAnsi="Verdana" w:cs="Verdana"/>
          <w:color w:val="000000" w:themeColor="text1"/>
        </w:rPr>
      </w:pPr>
    </w:p>
    <w:p w14:paraId="382DA33A" w14:textId="45A6F201" w:rsidR="00544AE9" w:rsidRDefault="6CCAE034" w:rsidP="0089121F">
      <w:pPr>
        <w:pStyle w:val="NormalWeb"/>
        <w:shd w:val="clear" w:color="auto" w:fill="FFFFFF" w:themeFill="background1"/>
        <w:spacing w:before="0" w:beforeAutospacing="0" w:after="0" w:afterAutospacing="0"/>
        <w:ind w:left="709" w:right="-46"/>
        <w:textAlignment w:val="baseline"/>
        <w:rPr>
          <w:rFonts w:ascii="Verdana" w:eastAsia="Verdana" w:hAnsi="Verdana" w:cs="Verdana"/>
          <w:color w:val="000000" w:themeColor="text1"/>
        </w:rPr>
      </w:pPr>
      <w:r w:rsidRPr="6CCAE034">
        <w:rPr>
          <w:rFonts w:ascii="Verdana" w:eastAsia="Verdana" w:hAnsi="Verdana" w:cs="Verdana"/>
          <w:color w:val="000000" w:themeColor="text1"/>
        </w:rPr>
        <w:t>Visitors will also be able to treat their taste buds and enjoy a global eating experience with food vendors serving a range of cuisines, from Caribbean dishes to Portuguese fare.</w:t>
      </w:r>
    </w:p>
    <w:p w14:paraId="7D0B3E21" w14:textId="560C2BC6" w:rsidR="00544AE9" w:rsidRDefault="00544AE9" w:rsidP="6CCAE034">
      <w:pPr>
        <w:spacing w:after="0"/>
        <w:textAlignment w:val="baseline"/>
        <w:rPr>
          <w:rFonts w:ascii="Arial" w:eastAsia="Arial" w:hAnsi="Arial" w:cs="Arial"/>
          <w:color w:val="000000" w:themeColor="text1"/>
          <w:sz w:val="24"/>
          <w:szCs w:val="24"/>
        </w:rPr>
      </w:pPr>
    </w:p>
    <w:p w14:paraId="0ACA6138" w14:textId="7CADEF58" w:rsidR="00544AE9" w:rsidRDefault="6CCAE034" w:rsidP="6CCAE034">
      <w:pPr>
        <w:spacing w:after="0"/>
        <w:ind w:left="720"/>
        <w:textAlignment w:val="baseline"/>
        <w:rPr>
          <w:rFonts w:ascii="Verdana" w:eastAsia="Verdana" w:hAnsi="Verdana" w:cs="Verdana"/>
          <w:color w:val="000000" w:themeColor="text1"/>
          <w:sz w:val="24"/>
          <w:szCs w:val="24"/>
        </w:rPr>
      </w:pPr>
      <w:r w:rsidRPr="6CCAE034">
        <w:rPr>
          <w:rFonts w:ascii="Verdana" w:eastAsia="Verdana" w:hAnsi="Verdana" w:cs="Verdana"/>
          <w:color w:val="000000" w:themeColor="text1"/>
          <w:sz w:val="24"/>
          <w:szCs w:val="24"/>
        </w:rPr>
        <w:t>Children are also invited to take part in a drawing competition of their favourite garden to feature alongside a display of gardens from around the world, which has been supported by Norfolk Gardens Trust and the Historic Gardens Foundation.</w:t>
      </w:r>
    </w:p>
    <w:p w14:paraId="4F628C7A" w14:textId="49DC7C83" w:rsidR="00544AE9" w:rsidRDefault="00544AE9" w:rsidP="003609AD">
      <w:pPr>
        <w:pStyle w:val="NormalWeb"/>
        <w:shd w:val="clear" w:color="auto" w:fill="FFFFFF"/>
        <w:spacing w:before="0" w:beforeAutospacing="0" w:after="0" w:afterAutospacing="0"/>
        <w:ind w:left="709" w:right="-46"/>
        <w:textAlignment w:val="baseline"/>
        <w:rPr>
          <w:rFonts w:ascii="Verdana" w:hAnsi="Verdana"/>
        </w:rPr>
      </w:pPr>
      <w:r>
        <w:rPr>
          <w:rFonts w:ascii="Verdana" w:hAnsi="Verdana"/>
        </w:rPr>
        <w:t xml:space="preserve">Catton Park was </w:t>
      </w:r>
      <w:proofErr w:type="spellStart"/>
      <w:r>
        <w:rPr>
          <w:rFonts w:ascii="Verdana" w:hAnsi="Verdana"/>
        </w:rPr>
        <w:t>Repton’s</w:t>
      </w:r>
      <w:proofErr w:type="spellEnd"/>
      <w:r>
        <w:rPr>
          <w:rFonts w:ascii="Verdana" w:hAnsi="Verdana"/>
        </w:rPr>
        <w:t xml:space="preserve"> first commission.</w:t>
      </w:r>
      <w:r w:rsidR="00771FDE">
        <w:rPr>
          <w:rFonts w:ascii="Verdana" w:hAnsi="Verdana"/>
        </w:rPr>
        <w:t xml:space="preserve"> Catton House was strategically built on a hill, and Repton framed the view of the city from the hill with his woodland planting.</w:t>
      </w:r>
    </w:p>
    <w:p w14:paraId="2AA19BD0" w14:textId="25E207E7" w:rsidR="00AB3A6D" w:rsidRDefault="00AB3A6D" w:rsidP="003609AD">
      <w:pPr>
        <w:pStyle w:val="NormalWeb"/>
        <w:shd w:val="clear" w:color="auto" w:fill="FFFFFF"/>
        <w:spacing w:before="0" w:beforeAutospacing="0" w:after="0" w:afterAutospacing="0"/>
        <w:ind w:left="709" w:right="-46"/>
        <w:textAlignment w:val="baseline"/>
        <w:rPr>
          <w:rFonts w:ascii="Verdana" w:hAnsi="Verdana"/>
        </w:rPr>
      </w:pPr>
    </w:p>
    <w:p w14:paraId="5BC63464" w14:textId="3A9A5958" w:rsidR="00AB3A6D" w:rsidRPr="00AB3A6D" w:rsidRDefault="00AB3A6D" w:rsidP="00AB3A6D">
      <w:pPr>
        <w:pStyle w:val="NormalWeb"/>
        <w:numPr>
          <w:ilvl w:val="0"/>
          <w:numId w:val="16"/>
        </w:numPr>
        <w:shd w:val="clear" w:color="auto" w:fill="FFFFFF"/>
        <w:spacing w:before="0" w:beforeAutospacing="0" w:after="0" w:afterAutospacing="0"/>
        <w:ind w:right="-46"/>
        <w:textAlignment w:val="baseline"/>
        <w:rPr>
          <w:rFonts w:ascii="Verdana" w:hAnsi="Verdana"/>
        </w:rPr>
      </w:pPr>
      <w:r w:rsidRPr="0089121F">
        <w:rPr>
          <w:rFonts w:ascii="Verdana" w:hAnsi="Verdana" w:cs="Arial"/>
          <w:color w:val="000000"/>
          <w:shd w:val="clear" w:color="auto" w:fill="FFFFFF"/>
        </w:rPr>
        <w:t xml:space="preserve">The Warley Woods Big Red Book Project </w:t>
      </w:r>
      <w:r>
        <w:rPr>
          <w:rFonts w:ascii="Verdana" w:hAnsi="Verdana" w:cs="Arial"/>
          <w:color w:val="000000"/>
          <w:shd w:val="clear" w:color="auto" w:fill="FFFFFF"/>
        </w:rPr>
        <w:t xml:space="preserve">starting in September </w:t>
      </w:r>
      <w:r w:rsidRPr="0089121F">
        <w:rPr>
          <w:rFonts w:ascii="Verdana" w:hAnsi="Verdana" w:cs="Arial"/>
          <w:color w:val="000000"/>
          <w:shd w:val="clear" w:color="auto" w:fill="FFFFFF"/>
        </w:rPr>
        <w:t>in Birmingham, at which parents and children from Abbey Junior School</w:t>
      </w:r>
      <w:r w:rsidR="009A4B91">
        <w:rPr>
          <w:rFonts w:ascii="Verdana" w:hAnsi="Verdana" w:cs="Arial"/>
          <w:color w:val="000000"/>
          <w:shd w:val="clear" w:color="auto" w:fill="FFFFFF"/>
        </w:rPr>
        <w:t xml:space="preserve">, and </w:t>
      </w:r>
      <w:proofErr w:type="gramStart"/>
      <w:r w:rsidR="009A4B91">
        <w:rPr>
          <w:rFonts w:ascii="Verdana" w:hAnsi="Verdana" w:cs="Arial"/>
          <w:color w:val="000000"/>
          <w:shd w:val="clear" w:color="auto" w:fill="FFFFFF"/>
        </w:rPr>
        <w:t>local residents</w:t>
      </w:r>
      <w:proofErr w:type="gramEnd"/>
      <w:r w:rsidR="00A661CD">
        <w:rPr>
          <w:rFonts w:ascii="Verdana" w:hAnsi="Verdana" w:cs="Arial"/>
          <w:color w:val="000000"/>
          <w:shd w:val="clear" w:color="auto" w:fill="FFFFFF"/>
        </w:rPr>
        <w:t xml:space="preserve"> </w:t>
      </w:r>
      <w:r w:rsidRPr="0089121F">
        <w:rPr>
          <w:rFonts w:ascii="Verdana" w:hAnsi="Verdana" w:cs="Arial"/>
          <w:color w:val="000000"/>
          <w:shd w:val="clear" w:color="auto" w:fill="FFFFFF"/>
        </w:rPr>
        <w:t xml:space="preserve">will learn to research and record their local Repton landscape in a </w:t>
      </w:r>
      <w:r w:rsidRPr="00AB3A6D">
        <w:rPr>
          <w:rFonts w:ascii="Verdana" w:hAnsi="Verdana" w:cs="Arial"/>
          <w:color w:val="000000"/>
          <w:shd w:val="clear" w:color="auto" w:fill="FFFFFF"/>
        </w:rPr>
        <w:t xml:space="preserve">uniquely fun volunteer project.  The project </w:t>
      </w:r>
      <w:r w:rsidRPr="00AB3A6D">
        <w:rPr>
          <w:rFonts w:ascii="Verdana" w:hAnsi="Verdana"/>
        </w:rPr>
        <w:t>includes four training workshops and will result in a leaflet, public presentation and information added to the Historic Environment Record.</w:t>
      </w:r>
    </w:p>
    <w:p w14:paraId="5DD4CC26" w14:textId="77777777" w:rsidR="00AB3A6D" w:rsidRDefault="00AB3A6D" w:rsidP="00AB3A6D">
      <w:pPr>
        <w:pStyle w:val="NormalWeb"/>
        <w:shd w:val="clear" w:color="auto" w:fill="FFFFFF"/>
        <w:spacing w:before="0" w:beforeAutospacing="0" w:after="0" w:afterAutospacing="0"/>
        <w:ind w:right="-46"/>
        <w:textAlignment w:val="baseline"/>
        <w:rPr>
          <w:rFonts w:ascii="Verdana" w:hAnsi="Verdana"/>
        </w:rPr>
      </w:pPr>
    </w:p>
    <w:p w14:paraId="47A8B641" w14:textId="77777777" w:rsidR="00AB3A6D" w:rsidRPr="003609AD" w:rsidRDefault="00AB3A6D" w:rsidP="00AB3A6D">
      <w:pPr>
        <w:pStyle w:val="NormalWeb"/>
        <w:shd w:val="clear" w:color="auto" w:fill="FFFFFF"/>
        <w:spacing w:before="0" w:beforeAutospacing="0" w:after="0" w:afterAutospacing="0"/>
        <w:ind w:left="709" w:right="-46"/>
        <w:textAlignment w:val="baseline"/>
        <w:rPr>
          <w:rFonts w:ascii="Verdana" w:hAnsi="Verdana"/>
        </w:rPr>
      </w:pPr>
      <w:r w:rsidRPr="003609AD">
        <w:rPr>
          <w:rFonts w:ascii="Verdana" w:hAnsi="Verdana"/>
        </w:rPr>
        <w:t>Repton was commissioned to transform farmland at Warley Woods into a pleasure garden.</w:t>
      </w:r>
    </w:p>
    <w:p w14:paraId="2C575032" w14:textId="66011FAD" w:rsidR="00544AE9" w:rsidRPr="005D2226" w:rsidRDefault="00544AE9" w:rsidP="6CCAE034">
      <w:pPr>
        <w:pStyle w:val="NormalWeb"/>
        <w:shd w:val="clear" w:color="auto" w:fill="FFFFFF" w:themeFill="background1"/>
        <w:spacing w:before="0" w:beforeAutospacing="0" w:after="0" w:afterAutospacing="0"/>
        <w:ind w:right="-46"/>
        <w:textAlignment w:val="baseline"/>
        <w:rPr>
          <w:rFonts w:ascii="Verdana" w:hAnsi="Verdana"/>
        </w:rPr>
      </w:pPr>
    </w:p>
    <w:p w14:paraId="4FD38246" w14:textId="6C99EED3" w:rsidR="003609AD" w:rsidRDefault="005D2226" w:rsidP="003609AD">
      <w:pPr>
        <w:pStyle w:val="NormalWeb"/>
        <w:numPr>
          <w:ilvl w:val="0"/>
          <w:numId w:val="16"/>
        </w:numPr>
        <w:shd w:val="clear" w:color="auto" w:fill="FFFFFF"/>
        <w:spacing w:before="0" w:beforeAutospacing="0" w:after="0" w:afterAutospacing="0"/>
        <w:ind w:right="-46"/>
        <w:textAlignment w:val="baseline"/>
        <w:rPr>
          <w:rFonts w:ascii="Verdana" w:hAnsi="Verdana"/>
        </w:rPr>
      </w:pPr>
      <w:r w:rsidRPr="00F44D0D">
        <w:rPr>
          <w:rFonts w:ascii="Verdana" w:hAnsi="Verdana"/>
        </w:rPr>
        <w:t xml:space="preserve">An introductory conservation workshop for </w:t>
      </w:r>
      <w:r w:rsidR="00107202" w:rsidRPr="00F44D0D">
        <w:rPr>
          <w:rFonts w:ascii="Verdana" w:hAnsi="Verdana"/>
        </w:rPr>
        <w:t>refugee</w:t>
      </w:r>
      <w:r w:rsidRPr="00F44D0D">
        <w:rPr>
          <w:rFonts w:ascii="Verdana" w:hAnsi="Verdana"/>
        </w:rPr>
        <w:t>s</w:t>
      </w:r>
      <w:r w:rsidR="004D3EB7">
        <w:rPr>
          <w:rFonts w:ascii="Verdana" w:hAnsi="Verdana"/>
        </w:rPr>
        <w:t xml:space="preserve"> taking place in October</w:t>
      </w:r>
      <w:r w:rsidRPr="00F44D0D">
        <w:rPr>
          <w:rFonts w:ascii="Verdana" w:hAnsi="Verdana"/>
        </w:rPr>
        <w:t xml:space="preserve">, </w:t>
      </w:r>
      <w:r w:rsidR="00804DDB" w:rsidRPr="00F44D0D">
        <w:rPr>
          <w:rFonts w:ascii="Verdana" w:hAnsi="Verdana"/>
        </w:rPr>
        <w:t xml:space="preserve">at Kenwood Park, London with London Parks and Gardens </w:t>
      </w:r>
      <w:r w:rsidR="00804DDB" w:rsidRPr="003609AD">
        <w:rPr>
          <w:rFonts w:ascii="Verdana" w:hAnsi="Verdana"/>
        </w:rPr>
        <w:t>Trust and English Heritage</w:t>
      </w:r>
      <w:r w:rsidR="00544AE9" w:rsidRPr="003609AD">
        <w:rPr>
          <w:rFonts w:ascii="Verdana" w:hAnsi="Verdana"/>
        </w:rPr>
        <w:t xml:space="preserve">, </w:t>
      </w:r>
      <w:r w:rsidRPr="003609AD">
        <w:rPr>
          <w:rFonts w:ascii="Verdana" w:hAnsi="Verdana"/>
        </w:rPr>
        <w:t>followed by</w:t>
      </w:r>
      <w:r w:rsidR="00107202" w:rsidRPr="003609AD">
        <w:rPr>
          <w:rFonts w:ascii="Verdana" w:hAnsi="Verdana"/>
        </w:rPr>
        <w:t xml:space="preserve"> </w:t>
      </w:r>
      <w:r w:rsidR="00B868CA" w:rsidRPr="003609AD">
        <w:rPr>
          <w:rFonts w:ascii="Verdana" w:hAnsi="Verdana"/>
        </w:rPr>
        <w:t>a</w:t>
      </w:r>
      <w:r w:rsidR="003609AD" w:rsidRPr="003609AD">
        <w:rPr>
          <w:rFonts w:ascii="Verdana" w:hAnsi="Verdana"/>
        </w:rPr>
        <w:t xml:space="preserve"> </w:t>
      </w:r>
      <w:r w:rsidR="0032580E" w:rsidRPr="003609AD">
        <w:rPr>
          <w:rFonts w:ascii="Verdana" w:hAnsi="Verdana"/>
        </w:rPr>
        <w:t>planting</w:t>
      </w:r>
      <w:r w:rsidR="00804DDB" w:rsidRPr="003609AD">
        <w:rPr>
          <w:rFonts w:ascii="Verdana" w:hAnsi="Verdana"/>
        </w:rPr>
        <w:t xml:space="preserve"> workshop </w:t>
      </w:r>
      <w:r w:rsidR="004D3EB7" w:rsidRPr="003609AD">
        <w:rPr>
          <w:rFonts w:ascii="Verdana" w:hAnsi="Verdana"/>
        </w:rPr>
        <w:t xml:space="preserve">in </w:t>
      </w:r>
      <w:r w:rsidR="00B868CA" w:rsidRPr="003609AD">
        <w:rPr>
          <w:rFonts w:ascii="Verdana" w:hAnsi="Verdana"/>
        </w:rPr>
        <w:t>April</w:t>
      </w:r>
      <w:r w:rsidR="00527A48">
        <w:rPr>
          <w:rFonts w:ascii="Verdana" w:hAnsi="Verdana"/>
        </w:rPr>
        <w:t xml:space="preserve"> 2019, looking at 18</w:t>
      </w:r>
      <w:r w:rsidR="00527A48" w:rsidRPr="00527A48">
        <w:rPr>
          <w:rFonts w:ascii="Verdana" w:hAnsi="Verdana"/>
          <w:vertAlign w:val="superscript"/>
        </w:rPr>
        <w:t>th</w:t>
      </w:r>
      <w:r w:rsidR="00527A48">
        <w:rPr>
          <w:rFonts w:ascii="Verdana" w:hAnsi="Verdana"/>
        </w:rPr>
        <w:t xml:space="preserve"> century plantings in the UK as well as gardening styles from the refugees’ countries of origin</w:t>
      </w:r>
      <w:r w:rsidR="00531976" w:rsidRPr="003609AD">
        <w:rPr>
          <w:rFonts w:ascii="Verdana" w:hAnsi="Verdana"/>
        </w:rPr>
        <w:t>.</w:t>
      </w:r>
    </w:p>
    <w:p w14:paraId="3AB21F4F" w14:textId="77777777" w:rsidR="003609AD" w:rsidRDefault="003609AD" w:rsidP="003609AD">
      <w:pPr>
        <w:pStyle w:val="NormalWeb"/>
        <w:shd w:val="clear" w:color="auto" w:fill="FFFFFF"/>
        <w:spacing w:before="0" w:beforeAutospacing="0" w:after="0" w:afterAutospacing="0"/>
        <w:ind w:left="360" w:right="-46"/>
        <w:textAlignment w:val="baseline"/>
        <w:rPr>
          <w:rFonts w:ascii="Verdana" w:hAnsi="Verdana"/>
        </w:rPr>
      </w:pPr>
    </w:p>
    <w:p w14:paraId="6BD68955" w14:textId="77777777" w:rsidR="009A4B91" w:rsidRDefault="009A4B91" w:rsidP="003609AD">
      <w:pPr>
        <w:pStyle w:val="NormalWeb"/>
        <w:shd w:val="clear" w:color="auto" w:fill="FFFFFF"/>
        <w:spacing w:before="0" w:beforeAutospacing="0" w:after="0" w:afterAutospacing="0"/>
        <w:ind w:left="709" w:right="-46"/>
        <w:textAlignment w:val="baseline"/>
        <w:rPr>
          <w:rFonts w:ascii="Verdana" w:hAnsi="Verdana"/>
        </w:rPr>
      </w:pPr>
    </w:p>
    <w:p w14:paraId="082E527D" w14:textId="77777777" w:rsidR="009A4B91" w:rsidRDefault="009A4B91" w:rsidP="003609AD">
      <w:pPr>
        <w:pStyle w:val="NormalWeb"/>
        <w:shd w:val="clear" w:color="auto" w:fill="FFFFFF"/>
        <w:spacing w:before="0" w:beforeAutospacing="0" w:after="0" w:afterAutospacing="0"/>
        <w:ind w:left="709" w:right="-46"/>
        <w:textAlignment w:val="baseline"/>
        <w:rPr>
          <w:rFonts w:ascii="Verdana" w:hAnsi="Verdana"/>
        </w:rPr>
      </w:pPr>
    </w:p>
    <w:p w14:paraId="6AF063FE" w14:textId="77777777" w:rsidR="009A4B91" w:rsidRDefault="009A4B91" w:rsidP="003609AD">
      <w:pPr>
        <w:pStyle w:val="NormalWeb"/>
        <w:shd w:val="clear" w:color="auto" w:fill="FFFFFF"/>
        <w:spacing w:before="0" w:beforeAutospacing="0" w:after="0" w:afterAutospacing="0"/>
        <w:ind w:left="709" w:right="-46"/>
        <w:textAlignment w:val="baseline"/>
        <w:rPr>
          <w:rFonts w:ascii="Verdana" w:hAnsi="Verdana"/>
        </w:rPr>
      </w:pPr>
    </w:p>
    <w:p w14:paraId="58F59DB6" w14:textId="77777777" w:rsidR="009A4B91" w:rsidRDefault="009A4B91" w:rsidP="003609AD">
      <w:pPr>
        <w:pStyle w:val="NormalWeb"/>
        <w:shd w:val="clear" w:color="auto" w:fill="FFFFFF"/>
        <w:spacing w:before="0" w:beforeAutospacing="0" w:after="0" w:afterAutospacing="0"/>
        <w:ind w:left="709" w:right="-46"/>
        <w:textAlignment w:val="baseline"/>
        <w:rPr>
          <w:rFonts w:ascii="Verdana" w:hAnsi="Verdana"/>
        </w:rPr>
      </w:pPr>
    </w:p>
    <w:p w14:paraId="1358F77E" w14:textId="61B0316C" w:rsidR="009211C2" w:rsidRPr="003609AD" w:rsidRDefault="009211C2" w:rsidP="009A4B91">
      <w:pPr>
        <w:pStyle w:val="NormalWeb"/>
        <w:shd w:val="clear" w:color="auto" w:fill="FFFFFF"/>
        <w:spacing w:before="0" w:beforeAutospacing="0" w:after="0" w:afterAutospacing="0"/>
        <w:ind w:left="709" w:right="-46"/>
        <w:textAlignment w:val="baseline"/>
        <w:rPr>
          <w:rFonts w:ascii="Verdana" w:hAnsi="Verdana"/>
        </w:rPr>
      </w:pPr>
      <w:r w:rsidRPr="003609AD">
        <w:rPr>
          <w:rFonts w:ascii="Verdana" w:hAnsi="Verdana"/>
        </w:rPr>
        <w:t>Repton is thought to have influenced the design of some 60 gardens or squares across London, including Kenwood</w:t>
      </w:r>
      <w:r w:rsidR="00544AE9" w:rsidRPr="003609AD">
        <w:rPr>
          <w:rFonts w:ascii="Verdana" w:hAnsi="Verdana"/>
        </w:rPr>
        <w:t xml:space="preserve">, and these workshops </w:t>
      </w:r>
      <w:r w:rsidR="00841786" w:rsidRPr="003609AD">
        <w:rPr>
          <w:rFonts w:ascii="Verdana" w:hAnsi="Verdana"/>
        </w:rPr>
        <w:t>will involve new audiences in</w:t>
      </w:r>
      <w:r w:rsidR="00544AE9" w:rsidRPr="003609AD">
        <w:rPr>
          <w:rFonts w:ascii="Verdana" w:hAnsi="Verdana"/>
        </w:rPr>
        <w:t xml:space="preserve"> ensur</w:t>
      </w:r>
      <w:r w:rsidR="00841786" w:rsidRPr="003609AD">
        <w:rPr>
          <w:rFonts w:ascii="Verdana" w:hAnsi="Verdana"/>
        </w:rPr>
        <w:t>ing</w:t>
      </w:r>
      <w:r w:rsidR="00544AE9" w:rsidRPr="003609AD">
        <w:rPr>
          <w:rFonts w:ascii="Verdana" w:hAnsi="Verdana"/>
        </w:rPr>
        <w:t xml:space="preserve"> that London’s green spaces are protected into the future for the benefit of London’s residents, workers and visitors.  </w:t>
      </w:r>
    </w:p>
    <w:p w14:paraId="6765D371" w14:textId="486D9128" w:rsidR="00C85F0B" w:rsidRPr="005D2226" w:rsidRDefault="00C85F0B" w:rsidP="00017CF8">
      <w:pPr>
        <w:pStyle w:val="NormalWeb"/>
        <w:shd w:val="clear" w:color="auto" w:fill="FFFFFF"/>
        <w:spacing w:before="0" w:beforeAutospacing="0" w:after="0" w:afterAutospacing="0"/>
        <w:ind w:right="-46"/>
        <w:textAlignment w:val="baseline"/>
        <w:rPr>
          <w:rFonts w:ascii="Verdana" w:hAnsi="Verdana"/>
        </w:rPr>
      </w:pPr>
    </w:p>
    <w:p w14:paraId="4C29458B" w14:textId="70CD0E08" w:rsidR="003609AD" w:rsidRDefault="00E563E7" w:rsidP="0058554B">
      <w:pPr>
        <w:pStyle w:val="NormalWeb"/>
        <w:numPr>
          <w:ilvl w:val="0"/>
          <w:numId w:val="16"/>
        </w:numPr>
        <w:shd w:val="clear" w:color="auto" w:fill="FFFFFF"/>
        <w:spacing w:before="0" w:beforeAutospacing="0" w:after="0" w:afterAutospacing="0"/>
        <w:ind w:right="-46"/>
        <w:textAlignment w:val="baseline"/>
        <w:rPr>
          <w:rFonts w:ascii="Verdana" w:hAnsi="Verdana"/>
        </w:rPr>
      </w:pPr>
      <w:r w:rsidRPr="005D2226">
        <w:rPr>
          <w:rFonts w:ascii="Verdana" w:hAnsi="Verdana"/>
        </w:rPr>
        <w:t xml:space="preserve">A Repton and garden history workshop </w:t>
      </w:r>
      <w:r w:rsidR="00C867FA">
        <w:rPr>
          <w:rFonts w:ascii="Verdana" w:hAnsi="Verdana"/>
        </w:rPr>
        <w:t xml:space="preserve">and tour </w:t>
      </w:r>
      <w:r w:rsidRPr="005D2226">
        <w:rPr>
          <w:rFonts w:ascii="Verdana" w:hAnsi="Verdana"/>
        </w:rPr>
        <w:t xml:space="preserve">at </w:t>
      </w:r>
      <w:r w:rsidR="00C85F0B" w:rsidRPr="005D2226">
        <w:rPr>
          <w:rFonts w:ascii="Verdana" w:hAnsi="Verdana"/>
        </w:rPr>
        <w:t>Blaise Castle, Bristol with Avon Gardens Trust</w:t>
      </w:r>
      <w:r w:rsidR="009A4B91">
        <w:rPr>
          <w:rFonts w:ascii="Verdana" w:hAnsi="Verdana"/>
        </w:rPr>
        <w:t xml:space="preserve"> in 2019</w:t>
      </w:r>
      <w:r w:rsidR="00C867FA">
        <w:rPr>
          <w:rFonts w:ascii="Verdana" w:hAnsi="Verdana"/>
        </w:rPr>
        <w:t>.</w:t>
      </w:r>
    </w:p>
    <w:p w14:paraId="3748437B" w14:textId="77777777" w:rsidR="003609AD" w:rsidRPr="003609AD" w:rsidRDefault="003609AD" w:rsidP="003609AD">
      <w:pPr>
        <w:pStyle w:val="NormalWeb"/>
        <w:shd w:val="clear" w:color="auto" w:fill="FFFFFF"/>
        <w:spacing w:before="0" w:beforeAutospacing="0" w:after="0" w:afterAutospacing="0"/>
        <w:ind w:left="360" w:right="-46"/>
        <w:textAlignment w:val="baseline"/>
        <w:rPr>
          <w:rFonts w:ascii="Verdana" w:hAnsi="Verdana"/>
        </w:rPr>
      </w:pPr>
    </w:p>
    <w:p w14:paraId="29D04DD2" w14:textId="3E122115" w:rsidR="00D84F30" w:rsidRDefault="007C67D5" w:rsidP="003609AD">
      <w:pPr>
        <w:pStyle w:val="NormalWeb"/>
        <w:shd w:val="clear" w:color="auto" w:fill="FFFFFF"/>
        <w:spacing w:before="0" w:beforeAutospacing="0" w:after="0" w:afterAutospacing="0"/>
        <w:ind w:left="709" w:right="-46"/>
        <w:textAlignment w:val="baseline"/>
        <w:rPr>
          <w:rFonts w:ascii="Verdana" w:hAnsi="Verdana" w:cs="Arial"/>
        </w:rPr>
      </w:pPr>
      <w:r w:rsidRPr="003609AD">
        <w:rPr>
          <w:rFonts w:ascii="Verdana" w:hAnsi="Verdana" w:cs="Arial"/>
        </w:rPr>
        <w:t xml:space="preserve">Repton laid out </w:t>
      </w:r>
      <w:r w:rsidR="00C42D43" w:rsidRPr="003609AD">
        <w:rPr>
          <w:rFonts w:ascii="Verdana" w:hAnsi="Verdana" w:cs="Arial"/>
        </w:rPr>
        <w:t xml:space="preserve">the </w:t>
      </w:r>
      <w:r w:rsidR="00F26ABA" w:rsidRPr="003609AD">
        <w:rPr>
          <w:rFonts w:ascii="Verdana" w:hAnsi="Verdana" w:cs="Arial"/>
        </w:rPr>
        <w:t>park</w:t>
      </w:r>
      <w:r w:rsidR="00C42D43" w:rsidRPr="003609AD">
        <w:rPr>
          <w:rFonts w:ascii="Verdana" w:hAnsi="Verdana" w:cs="Arial"/>
        </w:rPr>
        <w:t xml:space="preserve"> at Blaise </w:t>
      </w:r>
      <w:r w:rsidRPr="003609AD">
        <w:rPr>
          <w:rFonts w:ascii="Verdana" w:hAnsi="Verdana" w:cs="Arial"/>
        </w:rPr>
        <w:t>on the remains of an early formal layout of around 1700.</w:t>
      </w:r>
    </w:p>
    <w:p w14:paraId="588BFAAB" w14:textId="0D1C5C5F" w:rsidR="00C867FA" w:rsidRDefault="00C867FA" w:rsidP="003609AD">
      <w:pPr>
        <w:pStyle w:val="NormalWeb"/>
        <w:shd w:val="clear" w:color="auto" w:fill="FFFFFF"/>
        <w:spacing w:before="0" w:beforeAutospacing="0" w:after="0" w:afterAutospacing="0"/>
        <w:ind w:left="709" w:right="-46"/>
        <w:textAlignment w:val="baseline"/>
        <w:rPr>
          <w:rFonts w:ascii="Verdana" w:hAnsi="Verdana" w:cs="Arial"/>
        </w:rPr>
      </w:pPr>
    </w:p>
    <w:bookmarkEnd w:id="1"/>
    <w:p w14:paraId="1D34D272" w14:textId="77777777" w:rsidR="00C85DE5" w:rsidRDefault="00C85DE5" w:rsidP="00017CF8">
      <w:pPr>
        <w:spacing w:after="0" w:line="240" w:lineRule="auto"/>
        <w:rPr>
          <w:rFonts w:ascii="Verdana" w:hAnsi="Verdana"/>
          <w:sz w:val="24"/>
          <w:szCs w:val="24"/>
        </w:rPr>
      </w:pPr>
    </w:p>
    <w:p w14:paraId="13579BAF" w14:textId="6E5457AD" w:rsidR="00812F02" w:rsidRDefault="00812F02" w:rsidP="00812F02">
      <w:pPr>
        <w:spacing w:after="0" w:line="240" w:lineRule="auto"/>
        <w:rPr>
          <w:rFonts w:ascii="Verdana" w:hAnsi="Verdana"/>
          <w:sz w:val="24"/>
          <w:szCs w:val="24"/>
        </w:rPr>
      </w:pPr>
      <w:r w:rsidRPr="006A67AD">
        <w:rPr>
          <w:rFonts w:ascii="Verdana" w:hAnsi="Verdana"/>
          <w:sz w:val="24"/>
          <w:szCs w:val="24"/>
        </w:rPr>
        <w:t xml:space="preserve">Linden </w:t>
      </w:r>
      <w:r w:rsidRPr="004220AC">
        <w:rPr>
          <w:rFonts w:ascii="Verdana" w:hAnsi="Verdana"/>
          <w:sz w:val="24"/>
          <w:szCs w:val="24"/>
        </w:rPr>
        <w:t xml:space="preserve">Groves, Strategic Development Officer at The Gardens Trust </w:t>
      </w:r>
      <w:r>
        <w:rPr>
          <w:rFonts w:ascii="Verdana" w:hAnsi="Verdana"/>
          <w:sz w:val="24"/>
          <w:szCs w:val="24"/>
        </w:rPr>
        <w:t>said</w:t>
      </w:r>
      <w:r w:rsidRPr="004220AC">
        <w:rPr>
          <w:rFonts w:ascii="Verdana" w:hAnsi="Verdana"/>
          <w:sz w:val="24"/>
          <w:szCs w:val="24"/>
        </w:rPr>
        <w:t xml:space="preserve">: </w:t>
      </w:r>
      <w:r w:rsidRPr="0058554B">
        <w:rPr>
          <w:rFonts w:ascii="Verdana" w:hAnsi="Verdana"/>
          <w:sz w:val="24"/>
          <w:szCs w:val="24"/>
        </w:rPr>
        <w:t xml:space="preserve">“We are really keen for our bicentenary celebrations to raise understanding and appreciation of </w:t>
      </w:r>
      <w:r>
        <w:rPr>
          <w:rFonts w:ascii="Verdana" w:hAnsi="Verdana"/>
          <w:sz w:val="24"/>
          <w:szCs w:val="24"/>
        </w:rPr>
        <w:t xml:space="preserve">Repton and </w:t>
      </w:r>
      <w:r w:rsidRPr="0058554B">
        <w:rPr>
          <w:rFonts w:ascii="Verdana" w:hAnsi="Verdana"/>
          <w:sz w:val="24"/>
          <w:szCs w:val="24"/>
        </w:rPr>
        <w:t xml:space="preserve">our historic landscapes, and to generate a new wave of conservation volunteers and supporters. This forms the main </w:t>
      </w:r>
      <w:r w:rsidRPr="003609AD">
        <w:rPr>
          <w:rFonts w:ascii="Verdana" w:hAnsi="Verdana"/>
          <w:sz w:val="24"/>
          <w:szCs w:val="24"/>
        </w:rPr>
        <w:t xml:space="preserve">thrust of our pilot activities, which are designed to </w:t>
      </w:r>
      <w:r>
        <w:rPr>
          <w:rFonts w:ascii="Verdana" w:hAnsi="Verdana" w:cs="Arial"/>
          <w:sz w:val="24"/>
          <w:szCs w:val="24"/>
          <w:shd w:val="clear" w:color="auto" w:fill="FFFFFF"/>
        </w:rPr>
        <w:t>introduce</w:t>
      </w:r>
      <w:r w:rsidRPr="003609AD">
        <w:rPr>
          <w:rFonts w:ascii="Verdana" w:hAnsi="Verdana" w:cs="Arial"/>
          <w:sz w:val="24"/>
          <w:szCs w:val="24"/>
          <w:shd w:val="clear" w:color="auto" w:fill="FFFFFF"/>
        </w:rPr>
        <w:t xml:space="preserve"> local communities to Repton landscapes</w:t>
      </w:r>
      <w:r w:rsidRPr="003609AD">
        <w:rPr>
          <w:rFonts w:ascii="Verdana" w:hAnsi="Verdana"/>
          <w:sz w:val="24"/>
          <w:szCs w:val="24"/>
        </w:rPr>
        <w:t>, and then share the learning experience with our professional network.”</w:t>
      </w:r>
    </w:p>
    <w:p w14:paraId="76F95CE5" w14:textId="77777777" w:rsidR="00812F02" w:rsidRDefault="00812F02" w:rsidP="00017CF8">
      <w:pPr>
        <w:spacing w:after="0" w:line="240" w:lineRule="auto"/>
        <w:rPr>
          <w:rFonts w:ascii="Verdana" w:hAnsi="Verdana"/>
          <w:sz w:val="24"/>
          <w:szCs w:val="24"/>
        </w:rPr>
      </w:pPr>
    </w:p>
    <w:p w14:paraId="6B9FDA02" w14:textId="5C59AAC6" w:rsidR="00B9146B" w:rsidRPr="00F60622" w:rsidRDefault="00B9146B" w:rsidP="00017CF8">
      <w:pPr>
        <w:spacing w:after="0" w:line="240" w:lineRule="auto"/>
        <w:rPr>
          <w:rFonts w:ascii="Verdana" w:hAnsi="Verdana"/>
          <w:sz w:val="24"/>
          <w:szCs w:val="24"/>
        </w:rPr>
      </w:pPr>
      <w:r w:rsidRPr="00F60622">
        <w:rPr>
          <w:rFonts w:ascii="Verdana" w:hAnsi="Verdana"/>
          <w:sz w:val="24"/>
          <w:szCs w:val="24"/>
        </w:rPr>
        <w:t>For more information</w:t>
      </w:r>
      <w:r w:rsidR="00FC66B2" w:rsidRPr="00F60622">
        <w:rPr>
          <w:rFonts w:ascii="Verdana" w:hAnsi="Verdana"/>
          <w:sz w:val="24"/>
          <w:szCs w:val="24"/>
        </w:rPr>
        <w:t xml:space="preserve"> about</w:t>
      </w:r>
      <w:r w:rsidR="003A348B">
        <w:rPr>
          <w:rFonts w:ascii="Verdana" w:hAnsi="Verdana"/>
          <w:sz w:val="24"/>
          <w:szCs w:val="24"/>
        </w:rPr>
        <w:t xml:space="preserve"> </w:t>
      </w:r>
      <w:r w:rsidR="00FC66B2" w:rsidRPr="00F60622">
        <w:rPr>
          <w:rFonts w:ascii="Verdana" w:hAnsi="Verdana"/>
          <w:sz w:val="24"/>
          <w:szCs w:val="24"/>
        </w:rPr>
        <w:t>Repton and this year’s celebrations</w:t>
      </w:r>
      <w:r w:rsidRPr="00F60622">
        <w:rPr>
          <w:rFonts w:ascii="Verdana" w:hAnsi="Verdana"/>
          <w:sz w:val="24"/>
          <w:szCs w:val="24"/>
        </w:rPr>
        <w:t>,</w:t>
      </w:r>
      <w:r w:rsidR="00FF3F3D" w:rsidRPr="00F60622">
        <w:rPr>
          <w:rFonts w:ascii="Verdana" w:hAnsi="Verdana"/>
          <w:sz w:val="24"/>
          <w:szCs w:val="24"/>
        </w:rPr>
        <w:t xml:space="preserve"> </w:t>
      </w:r>
      <w:r w:rsidRPr="00F60622">
        <w:rPr>
          <w:rFonts w:ascii="Verdana" w:hAnsi="Verdana"/>
          <w:sz w:val="24"/>
          <w:szCs w:val="24"/>
        </w:rPr>
        <w:t xml:space="preserve">visit  </w:t>
      </w:r>
      <w:hyperlink r:id="rId8" w:history="1">
        <w:r w:rsidRPr="00F60622">
          <w:rPr>
            <w:rStyle w:val="Hyperlink"/>
            <w:rFonts w:ascii="Verdana" w:hAnsi="Verdana"/>
            <w:sz w:val="24"/>
            <w:szCs w:val="24"/>
          </w:rPr>
          <w:t>www.humphryrepton.org</w:t>
        </w:r>
      </w:hyperlink>
      <w:r w:rsidRPr="00F60622">
        <w:rPr>
          <w:rFonts w:ascii="Verdana" w:hAnsi="Verdana"/>
          <w:sz w:val="24"/>
          <w:szCs w:val="24"/>
        </w:rPr>
        <w:t>, or follow @</w:t>
      </w:r>
      <w:proofErr w:type="spellStart"/>
      <w:r w:rsidRPr="00F60622">
        <w:rPr>
          <w:rFonts w:ascii="Verdana" w:hAnsi="Verdana"/>
          <w:sz w:val="24"/>
          <w:szCs w:val="24"/>
        </w:rPr>
        <w:t>hump</w:t>
      </w:r>
      <w:r w:rsidR="006C442D">
        <w:rPr>
          <w:rFonts w:ascii="Verdana" w:hAnsi="Verdana"/>
          <w:sz w:val="24"/>
          <w:szCs w:val="24"/>
        </w:rPr>
        <w:t>h</w:t>
      </w:r>
      <w:r w:rsidRPr="00F60622">
        <w:rPr>
          <w:rFonts w:ascii="Verdana" w:hAnsi="Verdana"/>
          <w:sz w:val="24"/>
          <w:szCs w:val="24"/>
        </w:rPr>
        <w:t>ryrepton</w:t>
      </w:r>
      <w:proofErr w:type="spellEnd"/>
      <w:r w:rsidRPr="00F60622">
        <w:rPr>
          <w:rFonts w:ascii="Verdana" w:hAnsi="Verdana"/>
          <w:sz w:val="24"/>
          <w:szCs w:val="24"/>
        </w:rPr>
        <w:t>, #</w:t>
      </w:r>
      <w:proofErr w:type="spellStart"/>
      <w:r w:rsidRPr="00F60622">
        <w:rPr>
          <w:rFonts w:ascii="Verdana" w:hAnsi="Verdana"/>
          <w:sz w:val="24"/>
          <w:szCs w:val="24"/>
        </w:rPr>
        <w:t>humphryrepton</w:t>
      </w:r>
      <w:proofErr w:type="spellEnd"/>
      <w:r w:rsidR="00FC66B2" w:rsidRPr="00F60622">
        <w:rPr>
          <w:rFonts w:ascii="Verdana" w:hAnsi="Verdana"/>
          <w:sz w:val="24"/>
          <w:szCs w:val="24"/>
        </w:rPr>
        <w:t>,</w:t>
      </w:r>
      <w:r w:rsidRPr="00F60622">
        <w:rPr>
          <w:rFonts w:ascii="Verdana" w:hAnsi="Verdana"/>
          <w:sz w:val="24"/>
          <w:szCs w:val="24"/>
        </w:rPr>
        <w:t xml:space="preserve"> #</w:t>
      </w:r>
      <w:proofErr w:type="spellStart"/>
      <w:r w:rsidRPr="00F60622">
        <w:rPr>
          <w:rFonts w:ascii="Verdana" w:hAnsi="Verdana"/>
          <w:sz w:val="24"/>
          <w:szCs w:val="24"/>
        </w:rPr>
        <w:t>sharingrepton</w:t>
      </w:r>
      <w:proofErr w:type="spellEnd"/>
      <w:r w:rsidR="00FC66B2" w:rsidRPr="00F60622">
        <w:rPr>
          <w:rFonts w:ascii="Verdana" w:hAnsi="Verdana"/>
          <w:sz w:val="24"/>
          <w:szCs w:val="24"/>
        </w:rPr>
        <w:t>,</w:t>
      </w:r>
      <w:r w:rsidR="006C442D">
        <w:rPr>
          <w:rFonts w:ascii="Verdana" w:hAnsi="Verdana"/>
          <w:sz w:val="24"/>
          <w:szCs w:val="24"/>
        </w:rPr>
        <w:t xml:space="preserve"> </w:t>
      </w:r>
      <w:r w:rsidRPr="00F60622">
        <w:rPr>
          <w:rFonts w:ascii="Verdana" w:hAnsi="Verdana"/>
          <w:sz w:val="24"/>
          <w:szCs w:val="24"/>
        </w:rPr>
        <w:t>or fb.com/</w:t>
      </w:r>
      <w:proofErr w:type="spellStart"/>
      <w:r w:rsidRPr="00F60622">
        <w:rPr>
          <w:rFonts w:ascii="Verdana" w:hAnsi="Verdana"/>
          <w:sz w:val="24"/>
          <w:szCs w:val="24"/>
        </w:rPr>
        <w:t>humphryrepton</w:t>
      </w:r>
      <w:proofErr w:type="spellEnd"/>
    </w:p>
    <w:p w14:paraId="5C598B2F" w14:textId="32CA2C46" w:rsidR="00A151BB" w:rsidRDefault="00A151BB" w:rsidP="00C42BE0">
      <w:pPr>
        <w:pStyle w:val="PlainText"/>
        <w:rPr>
          <w:rFonts w:ascii="Verdana" w:hAnsi="Verdana"/>
          <w:b/>
          <w:sz w:val="24"/>
          <w:szCs w:val="24"/>
        </w:rPr>
      </w:pPr>
    </w:p>
    <w:p w14:paraId="11114F73" w14:textId="77777777" w:rsidR="00D71069" w:rsidRDefault="00D71069" w:rsidP="00C42BE0">
      <w:pPr>
        <w:pStyle w:val="PlainText"/>
        <w:rPr>
          <w:rFonts w:ascii="Verdana" w:hAnsi="Verdana"/>
          <w:b/>
          <w:sz w:val="24"/>
          <w:szCs w:val="24"/>
        </w:rPr>
      </w:pPr>
    </w:p>
    <w:p w14:paraId="5B26DB30" w14:textId="0BBC92D4" w:rsidR="00C42BE0" w:rsidRPr="00F60622" w:rsidRDefault="00C42BE0" w:rsidP="00C42BE0">
      <w:pPr>
        <w:pStyle w:val="PlainText"/>
        <w:rPr>
          <w:rFonts w:ascii="Verdana" w:hAnsi="Verdana"/>
          <w:b/>
          <w:sz w:val="24"/>
          <w:szCs w:val="24"/>
        </w:rPr>
      </w:pPr>
      <w:r w:rsidRPr="00F60622">
        <w:rPr>
          <w:rFonts w:ascii="Verdana" w:hAnsi="Verdana"/>
          <w:b/>
          <w:sz w:val="24"/>
          <w:szCs w:val="24"/>
        </w:rPr>
        <w:t>Media opportunities</w:t>
      </w:r>
    </w:p>
    <w:p w14:paraId="7CB3AB6F" w14:textId="77777777" w:rsidR="00C42BE0" w:rsidRPr="00F60622" w:rsidRDefault="00C42BE0" w:rsidP="00C42BE0">
      <w:pPr>
        <w:pStyle w:val="PlainText"/>
        <w:rPr>
          <w:rFonts w:ascii="Verdana" w:hAnsi="Verdana"/>
          <w:b/>
          <w:sz w:val="24"/>
          <w:szCs w:val="24"/>
        </w:rPr>
      </w:pPr>
    </w:p>
    <w:p w14:paraId="20DEE673" w14:textId="77777777" w:rsidR="00C53BB4" w:rsidRDefault="00C53BB4" w:rsidP="00C42BE0">
      <w:pPr>
        <w:pStyle w:val="PlainText"/>
        <w:numPr>
          <w:ilvl w:val="0"/>
          <w:numId w:val="12"/>
        </w:numPr>
        <w:rPr>
          <w:rFonts w:ascii="Verdana" w:hAnsi="Verdana" w:cs="Arial"/>
          <w:sz w:val="24"/>
          <w:szCs w:val="24"/>
        </w:rPr>
      </w:pPr>
      <w:r>
        <w:rPr>
          <w:rFonts w:ascii="Verdana" w:hAnsi="Verdana" w:cs="Arial"/>
          <w:sz w:val="24"/>
          <w:szCs w:val="24"/>
        </w:rPr>
        <w:t>Features</w:t>
      </w:r>
    </w:p>
    <w:p w14:paraId="70634F0D" w14:textId="03BA65C5" w:rsidR="00086BFE" w:rsidRDefault="00086BFE" w:rsidP="00C42BE0">
      <w:pPr>
        <w:pStyle w:val="PlainText"/>
        <w:numPr>
          <w:ilvl w:val="0"/>
          <w:numId w:val="12"/>
        </w:numPr>
        <w:rPr>
          <w:rFonts w:ascii="Verdana" w:hAnsi="Verdana" w:cs="Arial"/>
          <w:sz w:val="24"/>
          <w:szCs w:val="24"/>
        </w:rPr>
      </w:pPr>
      <w:r>
        <w:rPr>
          <w:rFonts w:ascii="Verdana" w:hAnsi="Verdana" w:cs="Arial"/>
          <w:sz w:val="24"/>
          <w:szCs w:val="24"/>
        </w:rPr>
        <w:t>Photo opportunities</w:t>
      </w:r>
    </w:p>
    <w:p w14:paraId="0602554B" w14:textId="3EBE91EB" w:rsidR="00C42BE0" w:rsidRDefault="00C42BE0" w:rsidP="00C42BE0">
      <w:pPr>
        <w:pStyle w:val="PlainText"/>
        <w:numPr>
          <w:ilvl w:val="0"/>
          <w:numId w:val="12"/>
        </w:numPr>
        <w:rPr>
          <w:rFonts w:ascii="Verdana" w:hAnsi="Verdana" w:cs="Arial"/>
          <w:sz w:val="24"/>
          <w:szCs w:val="24"/>
        </w:rPr>
      </w:pPr>
      <w:r>
        <w:rPr>
          <w:rFonts w:ascii="Verdana" w:hAnsi="Verdana" w:cs="Arial"/>
          <w:sz w:val="24"/>
          <w:szCs w:val="24"/>
        </w:rPr>
        <w:t>Outside broadcasts in a Repton landscape</w:t>
      </w:r>
    </w:p>
    <w:p w14:paraId="2FF0C0E9" w14:textId="723D5E71" w:rsidR="008C119F" w:rsidRDefault="008C119F" w:rsidP="00C42BE0">
      <w:pPr>
        <w:pStyle w:val="PlainText"/>
        <w:numPr>
          <w:ilvl w:val="0"/>
          <w:numId w:val="12"/>
        </w:numPr>
        <w:rPr>
          <w:rFonts w:ascii="Verdana" w:hAnsi="Verdana" w:cs="Arial"/>
          <w:sz w:val="24"/>
          <w:szCs w:val="24"/>
        </w:rPr>
      </w:pPr>
      <w:r>
        <w:rPr>
          <w:rFonts w:ascii="Verdana" w:hAnsi="Verdana" w:cs="Arial"/>
          <w:sz w:val="24"/>
          <w:szCs w:val="24"/>
        </w:rPr>
        <w:t>Expert interviews</w:t>
      </w:r>
      <w:r w:rsidR="00416B23">
        <w:rPr>
          <w:rFonts w:ascii="Verdana" w:hAnsi="Verdana" w:cs="Arial"/>
          <w:sz w:val="24"/>
          <w:szCs w:val="24"/>
        </w:rPr>
        <w:t xml:space="preserve"> with leading historians</w:t>
      </w:r>
      <w:r>
        <w:rPr>
          <w:rFonts w:ascii="Verdana" w:hAnsi="Verdana" w:cs="Arial"/>
          <w:sz w:val="24"/>
          <w:szCs w:val="24"/>
        </w:rPr>
        <w:t xml:space="preserve"> </w:t>
      </w:r>
    </w:p>
    <w:p w14:paraId="7FB66578" w14:textId="135FA7DB" w:rsidR="00086BFE" w:rsidRDefault="00086BFE" w:rsidP="00086BFE">
      <w:pPr>
        <w:pStyle w:val="PlainText"/>
        <w:rPr>
          <w:rFonts w:ascii="Verdana" w:hAnsi="Verdana" w:cs="Arial"/>
          <w:sz w:val="24"/>
          <w:szCs w:val="24"/>
        </w:rPr>
      </w:pPr>
    </w:p>
    <w:p w14:paraId="57B72864" w14:textId="2FD1315F" w:rsidR="00086BFE" w:rsidRDefault="00086BFE" w:rsidP="00086BFE">
      <w:pPr>
        <w:pStyle w:val="PlainText"/>
        <w:rPr>
          <w:rFonts w:ascii="Verdana" w:hAnsi="Verdana" w:cs="Arial"/>
          <w:sz w:val="24"/>
          <w:szCs w:val="24"/>
        </w:rPr>
      </w:pPr>
      <w:r>
        <w:rPr>
          <w:rFonts w:ascii="Verdana" w:hAnsi="Verdana" w:cs="Arial"/>
          <w:sz w:val="24"/>
          <w:szCs w:val="24"/>
        </w:rPr>
        <w:t>See Press Office contact details below.</w:t>
      </w:r>
    </w:p>
    <w:p w14:paraId="7D31E7F3" w14:textId="77777777" w:rsidR="00215027" w:rsidRPr="000A4470" w:rsidRDefault="00215027" w:rsidP="00856F9B">
      <w:pPr>
        <w:pStyle w:val="PlainText"/>
        <w:rPr>
          <w:rFonts w:ascii="Verdana" w:hAnsi="Verdana"/>
          <w:b/>
          <w:sz w:val="24"/>
          <w:szCs w:val="24"/>
        </w:rPr>
      </w:pPr>
    </w:p>
    <w:p w14:paraId="316681E4" w14:textId="338AFF92" w:rsidR="00C60560" w:rsidRPr="000A4470" w:rsidRDefault="00A66EFD" w:rsidP="00856F9B">
      <w:pPr>
        <w:pStyle w:val="PlainText"/>
        <w:numPr>
          <w:ilvl w:val="0"/>
          <w:numId w:val="10"/>
        </w:numPr>
        <w:jc w:val="center"/>
        <w:rPr>
          <w:rFonts w:ascii="Verdana" w:hAnsi="Verdana"/>
          <w:b/>
          <w:sz w:val="24"/>
          <w:szCs w:val="24"/>
        </w:rPr>
      </w:pPr>
      <w:r w:rsidRPr="000A4470">
        <w:rPr>
          <w:rFonts w:ascii="Verdana" w:hAnsi="Verdana"/>
          <w:b/>
          <w:sz w:val="24"/>
          <w:szCs w:val="24"/>
        </w:rPr>
        <w:t xml:space="preserve">Ends </w:t>
      </w:r>
      <w:r w:rsidR="00BB1CFC" w:rsidRPr="000A4470">
        <w:rPr>
          <w:rFonts w:ascii="Verdana" w:hAnsi="Verdana"/>
          <w:b/>
          <w:sz w:val="24"/>
          <w:szCs w:val="24"/>
        </w:rPr>
        <w:t>–</w:t>
      </w:r>
    </w:p>
    <w:p w14:paraId="3862AA4D" w14:textId="3C2C18A0" w:rsidR="00BB1CFC" w:rsidRPr="000A4470" w:rsidRDefault="00BB1CFC" w:rsidP="00856F9B">
      <w:pPr>
        <w:pStyle w:val="PlainText"/>
        <w:rPr>
          <w:rFonts w:ascii="Verdana" w:hAnsi="Verdana"/>
          <w:b/>
          <w:sz w:val="24"/>
          <w:szCs w:val="24"/>
        </w:rPr>
      </w:pPr>
    </w:p>
    <w:p w14:paraId="72525E2E" w14:textId="6259B4D8" w:rsidR="00F60E0A" w:rsidRPr="00E76A8B" w:rsidRDefault="00F60E0A" w:rsidP="00856F9B">
      <w:pPr>
        <w:spacing w:after="0" w:line="240" w:lineRule="auto"/>
        <w:rPr>
          <w:rFonts w:ascii="Verdana" w:hAnsi="Verdana"/>
          <w:sz w:val="24"/>
          <w:szCs w:val="24"/>
        </w:rPr>
      </w:pPr>
      <w:r w:rsidRPr="00E76A8B">
        <w:rPr>
          <w:rFonts w:ascii="Verdana" w:hAnsi="Verdana" w:cs="Helvetica"/>
          <w:bCs/>
          <w:sz w:val="24"/>
          <w:szCs w:val="24"/>
        </w:rPr>
        <w:t>For further information</w:t>
      </w:r>
      <w:r w:rsidR="00E76A8B">
        <w:rPr>
          <w:rFonts w:ascii="Verdana" w:hAnsi="Verdana" w:cs="Helvetica"/>
          <w:bCs/>
          <w:sz w:val="24"/>
          <w:szCs w:val="24"/>
        </w:rPr>
        <w:t xml:space="preserve">, </w:t>
      </w:r>
      <w:r w:rsidR="00A0417D">
        <w:rPr>
          <w:rFonts w:ascii="Verdana" w:hAnsi="Verdana" w:cs="Helvetica"/>
          <w:bCs/>
          <w:sz w:val="24"/>
          <w:szCs w:val="24"/>
        </w:rPr>
        <w:t xml:space="preserve">a press pack, </w:t>
      </w:r>
      <w:r w:rsidR="00C53BB4">
        <w:rPr>
          <w:rFonts w:ascii="Verdana" w:hAnsi="Verdana" w:cs="Helvetica"/>
          <w:bCs/>
          <w:sz w:val="24"/>
          <w:szCs w:val="24"/>
        </w:rPr>
        <w:t xml:space="preserve">or </w:t>
      </w:r>
      <w:r w:rsidR="00E76A8B">
        <w:rPr>
          <w:rFonts w:ascii="Verdana" w:hAnsi="Verdana" w:cs="Helvetica"/>
          <w:bCs/>
          <w:sz w:val="24"/>
          <w:szCs w:val="24"/>
        </w:rPr>
        <w:t>images</w:t>
      </w:r>
      <w:r w:rsidRPr="00E76A8B">
        <w:rPr>
          <w:rFonts w:ascii="Verdana" w:hAnsi="Verdana"/>
          <w:sz w:val="24"/>
          <w:szCs w:val="24"/>
        </w:rPr>
        <w:t xml:space="preserve"> </w:t>
      </w:r>
      <w:r w:rsidRPr="00E76A8B">
        <w:rPr>
          <w:rFonts w:ascii="Verdana" w:hAnsi="Verdana" w:cs="Helvetica"/>
          <w:bCs/>
          <w:sz w:val="24"/>
          <w:szCs w:val="24"/>
        </w:rPr>
        <w:t>contact:</w:t>
      </w:r>
    </w:p>
    <w:p w14:paraId="5CF3F3E9" w14:textId="4136B850" w:rsidR="00F60E0A" w:rsidRPr="00E76A8B" w:rsidRDefault="00F60E0A" w:rsidP="00856F9B">
      <w:pPr>
        <w:spacing w:after="0" w:line="240" w:lineRule="auto"/>
        <w:ind w:left="540"/>
        <w:rPr>
          <w:rFonts w:ascii="Verdana" w:hAnsi="Verdana" w:cs="Helvetica"/>
          <w:bCs/>
          <w:sz w:val="24"/>
          <w:szCs w:val="24"/>
        </w:rPr>
      </w:pPr>
      <w:r w:rsidRPr="00E76A8B">
        <w:rPr>
          <w:rFonts w:ascii="Verdana" w:hAnsi="Verdana" w:cs="Helvetica"/>
          <w:bCs/>
          <w:sz w:val="24"/>
          <w:szCs w:val="24"/>
        </w:rPr>
        <w:t xml:space="preserve">Susannah Penn or Kerry Marshall at Firebird PR </w:t>
      </w:r>
    </w:p>
    <w:p w14:paraId="15E10C63" w14:textId="77777777" w:rsidR="00F60E0A" w:rsidRPr="00E76A8B" w:rsidRDefault="00F60E0A" w:rsidP="00856F9B">
      <w:pPr>
        <w:spacing w:after="0" w:line="240" w:lineRule="auto"/>
        <w:ind w:left="540"/>
        <w:rPr>
          <w:rFonts w:ascii="Verdana" w:hAnsi="Verdana" w:cs="Helvetica"/>
          <w:bCs/>
          <w:sz w:val="24"/>
          <w:szCs w:val="24"/>
        </w:rPr>
      </w:pPr>
      <w:r w:rsidRPr="00E76A8B">
        <w:rPr>
          <w:rFonts w:ascii="Verdana" w:hAnsi="Verdana" w:cs="Helvetica"/>
          <w:bCs/>
          <w:sz w:val="24"/>
          <w:szCs w:val="24"/>
        </w:rPr>
        <w:t xml:space="preserve">T: 01235 835297 or 07977 459 547  </w:t>
      </w:r>
    </w:p>
    <w:p w14:paraId="75A4E42A" w14:textId="3034ED5A" w:rsidR="00F60E0A" w:rsidRDefault="00F60E0A" w:rsidP="00856F9B">
      <w:pPr>
        <w:spacing w:after="0" w:line="240" w:lineRule="auto"/>
        <w:ind w:left="540"/>
        <w:rPr>
          <w:rStyle w:val="Hyperlink"/>
          <w:rFonts w:ascii="Verdana" w:hAnsi="Verdana" w:cs="Helvetica"/>
          <w:bCs/>
          <w:sz w:val="24"/>
          <w:szCs w:val="24"/>
        </w:rPr>
      </w:pPr>
      <w:r w:rsidRPr="00E76A8B">
        <w:rPr>
          <w:rFonts w:ascii="Verdana" w:hAnsi="Verdana" w:cs="Helvetica"/>
          <w:bCs/>
          <w:sz w:val="24"/>
          <w:szCs w:val="24"/>
        </w:rPr>
        <w:t>E: sp@firebirdpr.co.uk</w:t>
      </w:r>
      <w:r w:rsidRPr="00E76A8B">
        <w:rPr>
          <w:rFonts w:ascii="Verdana" w:hAnsi="Verdana" w:cs="Helvetica"/>
          <w:b/>
          <w:bCs/>
          <w:sz w:val="24"/>
          <w:szCs w:val="24"/>
        </w:rPr>
        <w:t xml:space="preserve"> </w:t>
      </w:r>
      <w:r w:rsidRPr="00E76A8B">
        <w:rPr>
          <w:rFonts w:ascii="Verdana" w:hAnsi="Verdana" w:cs="Helvetica"/>
          <w:bCs/>
          <w:sz w:val="24"/>
          <w:szCs w:val="24"/>
        </w:rPr>
        <w:t xml:space="preserve">or </w:t>
      </w:r>
      <w:r w:rsidR="00742842" w:rsidRPr="00A661CD">
        <w:rPr>
          <w:rStyle w:val="Hyperlink"/>
          <w:rFonts w:ascii="Verdana" w:hAnsi="Verdana" w:cs="Helvetica"/>
          <w:bCs/>
          <w:sz w:val="24"/>
          <w:szCs w:val="24"/>
        </w:rPr>
        <w:t>km@firebirdpr.co.uk</w:t>
      </w:r>
    </w:p>
    <w:p w14:paraId="710BA3DA" w14:textId="77777777" w:rsidR="00812F02" w:rsidRPr="000A4470" w:rsidRDefault="00812F02" w:rsidP="00856F9B">
      <w:pPr>
        <w:pStyle w:val="PlainText"/>
        <w:jc w:val="center"/>
        <w:rPr>
          <w:rFonts w:ascii="Verdana" w:hAnsi="Verdana"/>
          <w:b/>
          <w:sz w:val="20"/>
          <w:szCs w:val="20"/>
        </w:rPr>
      </w:pPr>
    </w:p>
    <w:p w14:paraId="1C4153E2" w14:textId="77777777" w:rsidR="009A4B91" w:rsidRDefault="009A4B91" w:rsidP="00856F9B">
      <w:pPr>
        <w:pStyle w:val="PlainText"/>
        <w:rPr>
          <w:rFonts w:ascii="Verdana" w:hAnsi="Verdana"/>
          <w:b/>
          <w:sz w:val="20"/>
          <w:szCs w:val="20"/>
        </w:rPr>
      </w:pPr>
    </w:p>
    <w:p w14:paraId="3FBF626A" w14:textId="77777777" w:rsidR="009A4B91" w:rsidRDefault="009A4B91" w:rsidP="00856F9B">
      <w:pPr>
        <w:pStyle w:val="PlainText"/>
        <w:rPr>
          <w:rFonts w:ascii="Verdana" w:hAnsi="Verdana"/>
          <w:b/>
          <w:sz w:val="20"/>
          <w:szCs w:val="20"/>
        </w:rPr>
      </w:pPr>
    </w:p>
    <w:p w14:paraId="2EBFE9A0" w14:textId="77777777" w:rsidR="009A4B91" w:rsidRDefault="009A4B91" w:rsidP="00856F9B">
      <w:pPr>
        <w:pStyle w:val="PlainText"/>
        <w:rPr>
          <w:rFonts w:ascii="Verdana" w:hAnsi="Verdana"/>
          <w:b/>
          <w:sz w:val="20"/>
          <w:szCs w:val="20"/>
        </w:rPr>
      </w:pPr>
    </w:p>
    <w:p w14:paraId="2991ADAA" w14:textId="77777777" w:rsidR="009A4B91" w:rsidRDefault="009A4B91" w:rsidP="00856F9B">
      <w:pPr>
        <w:pStyle w:val="PlainText"/>
        <w:rPr>
          <w:rFonts w:ascii="Verdana" w:hAnsi="Verdana"/>
          <w:b/>
          <w:sz w:val="20"/>
          <w:szCs w:val="20"/>
        </w:rPr>
      </w:pPr>
    </w:p>
    <w:p w14:paraId="66E6F004" w14:textId="77777777" w:rsidR="009A4B91" w:rsidRDefault="009A4B91" w:rsidP="00856F9B">
      <w:pPr>
        <w:pStyle w:val="PlainText"/>
        <w:rPr>
          <w:rFonts w:ascii="Verdana" w:hAnsi="Verdana"/>
          <w:b/>
          <w:sz w:val="20"/>
          <w:szCs w:val="20"/>
        </w:rPr>
      </w:pPr>
    </w:p>
    <w:p w14:paraId="4D40CFDC" w14:textId="77777777" w:rsidR="009A4B91" w:rsidRDefault="009A4B91" w:rsidP="00856F9B">
      <w:pPr>
        <w:pStyle w:val="PlainText"/>
        <w:rPr>
          <w:rFonts w:ascii="Verdana" w:hAnsi="Verdana"/>
          <w:b/>
          <w:sz w:val="20"/>
          <w:szCs w:val="20"/>
        </w:rPr>
      </w:pPr>
    </w:p>
    <w:p w14:paraId="268D54FB" w14:textId="4492C29D" w:rsidR="00BB1CFC" w:rsidRPr="000A4470" w:rsidRDefault="00F60E0A" w:rsidP="00856F9B">
      <w:pPr>
        <w:pStyle w:val="PlainText"/>
        <w:rPr>
          <w:rFonts w:ascii="Verdana" w:hAnsi="Verdana"/>
          <w:b/>
          <w:sz w:val="20"/>
          <w:szCs w:val="20"/>
        </w:rPr>
      </w:pPr>
      <w:r w:rsidRPr="000A4470">
        <w:rPr>
          <w:rFonts w:ascii="Verdana" w:hAnsi="Verdana"/>
          <w:b/>
          <w:sz w:val="20"/>
          <w:szCs w:val="20"/>
        </w:rPr>
        <w:t>Notes to Editors</w:t>
      </w:r>
    </w:p>
    <w:p w14:paraId="774DA6BB" w14:textId="04A155EF" w:rsidR="006657D1" w:rsidRPr="000A4470" w:rsidRDefault="006657D1" w:rsidP="00856F9B">
      <w:pPr>
        <w:pStyle w:val="PlainText"/>
        <w:ind w:left="720" w:right="-1039"/>
        <w:rPr>
          <w:rFonts w:ascii="Verdana" w:hAnsi="Verdana"/>
          <w:sz w:val="20"/>
          <w:szCs w:val="20"/>
        </w:rPr>
      </w:pPr>
    </w:p>
    <w:p w14:paraId="1E8F0AE4" w14:textId="77777777" w:rsidR="00EC640E" w:rsidRPr="000D5A0D" w:rsidRDefault="00EC640E" w:rsidP="00EC640E">
      <w:pPr>
        <w:pStyle w:val="ListParagraph"/>
        <w:numPr>
          <w:ilvl w:val="0"/>
          <w:numId w:val="15"/>
        </w:numPr>
        <w:spacing w:after="0" w:line="240" w:lineRule="auto"/>
        <w:rPr>
          <w:rFonts w:ascii="Verdana" w:hAnsi="Verdana" w:cstheme="minorHAnsi"/>
          <w:sz w:val="20"/>
          <w:szCs w:val="20"/>
        </w:rPr>
      </w:pPr>
      <w:r w:rsidRPr="000D5A0D">
        <w:rPr>
          <w:rFonts w:ascii="Verdana" w:hAnsi="Verdana" w:cstheme="minorHAnsi"/>
          <w:sz w:val="20"/>
          <w:szCs w:val="20"/>
        </w:rPr>
        <w:t xml:space="preserve">Inspired by their role as a partner in the 2016 Capability Brown Festival, </w:t>
      </w:r>
    </w:p>
    <w:p w14:paraId="3263D7FF" w14:textId="77777777" w:rsidR="00EC640E" w:rsidRPr="000D5A0D" w:rsidRDefault="00EC640E" w:rsidP="000D5A0D">
      <w:pPr>
        <w:pStyle w:val="PlainText"/>
        <w:ind w:left="720" w:right="-1039"/>
        <w:rPr>
          <w:rFonts w:ascii="Verdana" w:hAnsi="Verdana" w:cstheme="minorHAnsi"/>
          <w:sz w:val="20"/>
          <w:szCs w:val="20"/>
        </w:rPr>
      </w:pPr>
      <w:r w:rsidRPr="000D5A0D">
        <w:rPr>
          <w:rFonts w:ascii="Verdana" w:hAnsi="Verdana" w:cstheme="minorHAnsi"/>
          <w:sz w:val="20"/>
          <w:szCs w:val="20"/>
        </w:rPr>
        <w:t xml:space="preserve">the Gardens Trust is keen to maintain the momentum and legacy of the hugely successful festival by continuing to build collaborative partnerships and raise awareness of our nation’s beautiful, historic landscapes with as wide an audience as possible.  </w:t>
      </w:r>
    </w:p>
    <w:p w14:paraId="69D50D85" w14:textId="010B87C2" w:rsidR="00E20FBF" w:rsidRPr="000D5A0D" w:rsidRDefault="005B6F11" w:rsidP="00EC640E">
      <w:pPr>
        <w:pStyle w:val="PlainText"/>
        <w:numPr>
          <w:ilvl w:val="0"/>
          <w:numId w:val="14"/>
        </w:numPr>
        <w:ind w:right="-1039"/>
        <w:rPr>
          <w:rFonts w:ascii="Verdana" w:hAnsi="Verdana"/>
          <w:sz w:val="20"/>
          <w:szCs w:val="20"/>
        </w:rPr>
      </w:pPr>
      <w:r w:rsidRPr="000D5A0D">
        <w:rPr>
          <w:rFonts w:ascii="Verdana" w:hAnsi="Verdana"/>
          <w:sz w:val="20"/>
          <w:szCs w:val="20"/>
        </w:rPr>
        <w:t xml:space="preserve">The Gardens Trust </w:t>
      </w:r>
      <w:r w:rsidR="00C94259" w:rsidRPr="000D5A0D">
        <w:rPr>
          <w:rFonts w:ascii="Verdana" w:hAnsi="Verdana"/>
          <w:sz w:val="20"/>
          <w:szCs w:val="20"/>
        </w:rPr>
        <w:t>o</w:t>
      </w:r>
      <w:r w:rsidR="00A66EFD" w:rsidRPr="000D5A0D">
        <w:rPr>
          <w:rFonts w:ascii="Verdana" w:hAnsi="Verdana"/>
          <w:sz w:val="20"/>
          <w:szCs w:val="20"/>
        </w:rPr>
        <w:t xml:space="preserve">btained </w:t>
      </w:r>
      <w:r w:rsidR="00BA5CE1" w:rsidRPr="000D5A0D">
        <w:rPr>
          <w:rFonts w:ascii="Verdana" w:hAnsi="Verdana"/>
          <w:sz w:val="20"/>
          <w:szCs w:val="20"/>
        </w:rPr>
        <w:t>seed-funding</w:t>
      </w:r>
      <w:r w:rsidR="00A66EFD" w:rsidRPr="000D5A0D">
        <w:rPr>
          <w:rFonts w:ascii="Verdana" w:hAnsi="Verdana"/>
          <w:sz w:val="20"/>
          <w:szCs w:val="20"/>
        </w:rPr>
        <w:t xml:space="preserve"> of £10,000 from Historic England</w:t>
      </w:r>
      <w:r w:rsidR="00BA5CE1" w:rsidRPr="000D5A0D">
        <w:rPr>
          <w:rFonts w:ascii="Verdana" w:hAnsi="Verdana"/>
          <w:sz w:val="20"/>
          <w:szCs w:val="20"/>
        </w:rPr>
        <w:t xml:space="preserve"> to </w:t>
      </w:r>
      <w:r w:rsidR="00823734" w:rsidRPr="000D5A0D">
        <w:rPr>
          <w:rFonts w:ascii="Verdana" w:hAnsi="Verdana"/>
          <w:sz w:val="20"/>
          <w:szCs w:val="20"/>
        </w:rPr>
        <w:t>set-up and establish a structure for Repton celebrations</w:t>
      </w:r>
      <w:r w:rsidR="00AB2E2A" w:rsidRPr="000D5A0D">
        <w:rPr>
          <w:rFonts w:ascii="Verdana" w:hAnsi="Verdana"/>
          <w:sz w:val="20"/>
          <w:szCs w:val="20"/>
        </w:rPr>
        <w:t xml:space="preserve">, as well as a grant of </w:t>
      </w:r>
      <w:r w:rsidR="003632DC" w:rsidRPr="000D5A0D">
        <w:rPr>
          <w:rFonts w:ascii="Verdana" w:hAnsi="Verdana"/>
          <w:sz w:val="20"/>
          <w:szCs w:val="20"/>
        </w:rPr>
        <w:t xml:space="preserve">£99,500 </w:t>
      </w:r>
      <w:r w:rsidR="00AB2E2A" w:rsidRPr="000D5A0D">
        <w:rPr>
          <w:rFonts w:ascii="Verdana" w:hAnsi="Verdana"/>
          <w:sz w:val="20"/>
          <w:szCs w:val="20"/>
        </w:rPr>
        <w:t>from the Heritage Lottery Fund</w:t>
      </w:r>
      <w:r w:rsidR="00F60E0A" w:rsidRPr="000D5A0D">
        <w:rPr>
          <w:rFonts w:ascii="Verdana" w:hAnsi="Verdana"/>
          <w:sz w:val="20"/>
          <w:szCs w:val="20"/>
        </w:rPr>
        <w:t xml:space="preserve"> to </w:t>
      </w:r>
      <w:r w:rsidR="00863630" w:rsidRPr="000D5A0D">
        <w:rPr>
          <w:rFonts w:ascii="Verdana" w:hAnsi="Verdana"/>
          <w:sz w:val="20"/>
          <w:szCs w:val="20"/>
        </w:rPr>
        <w:t xml:space="preserve">deliver </w:t>
      </w:r>
      <w:r w:rsidR="00823734" w:rsidRPr="000D5A0D">
        <w:rPr>
          <w:rFonts w:ascii="Verdana" w:hAnsi="Verdana"/>
          <w:sz w:val="20"/>
          <w:szCs w:val="20"/>
        </w:rPr>
        <w:t>audience development proj</w:t>
      </w:r>
      <w:r w:rsidR="00E20FBF" w:rsidRPr="000D5A0D">
        <w:rPr>
          <w:rFonts w:ascii="Verdana" w:hAnsi="Verdana"/>
          <w:sz w:val="20"/>
          <w:szCs w:val="20"/>
        </w:rPr>
        <w:t>e</w:t>
      </w:r>
      <w:r w:rsidR="00823734" w:rsidRPr="000D5A0D">
        <w:rPr>
          <w:rFonts w:ascii="Verdana" w:hAnsi="Verdana"/>
          <w:sz w:val="20"/>
          <w:szCs w:val="20"/>
        </w:rPr>
        <w:t>cts</w:t>
      </w:r>
      <w:r w:rsidR="00C42BE0" w:rsidRPr="000D5A0D">
        <w:rPr>
          <w:rFonts w:ascii="Verdana" w:hAnsi="Verdana"/>
          <w:sz w:val="20"/>
          <w:szCs w:val="20"/>
        </w:rPr>
        <w:t>.</w:t>
      </w:r>
      <w:r w:rsidR="00823734" w:rsidRPr="000D5A0D">
        <w:rPr>
          <w:rFonts w:ascii="Verdana" w:hAnsi="Verdana"/>
          <w:sz w:val="20"/>
          <w:szCs w:val="20"/>
        </w:rPr>
        <w:t xml:space="preserve">  Project partners and supporters have provided a</w:t>
      </w:r>
      <w:proofErr w:type="spellStart"/>
      <w:r w:rsidR="00E20FBF" w:rsidRPr="000D5A0D">
        <w:rPr>
          <w:rFonts w:ascii="Verdana" w:hAnsi="Verdana" w:cs="Arial"/>
          <w:sz w:val="20"/>
          <w:szCs w:val="20"/>
          <w:lang w:val="en-US"/>
        </w:rPr>
        <w:t>dditional</w:t>
      </w:r>
      <w:proofErr w:type="spellEnd"/>
      <w:r w:rsidR="00B4632B" w:rsidRPr="000D5A0D">
        <w:rPr>
          <w:rFonts w:ascii="Verdana" w:hAnsi="Verdana" w:cs="Arial"/>
          <w:sz w:val="20"/>
          <w:szCs w:val="20"/>
          <w:lang w:val="en-US"/>
        </w:rPr>
        <w:t xml:space="preserve"> match funding and funding in kind</w:t>
      </w:r>
      <w:r w:rsidR="00823734" w:rsidRPr="000D5A0D">
        <w:rPr>
          <w:rFonts w:ascii="Verdana" w:hAnsi="Verdana" w:cs="Arial"/>
          <w:sz w:val="20"/>
          <w:szCs w:val="20"/>
          <w:lang w:val="en-US"/>
        </w:rPr>
        <w:t>.</w:t>
      </w:r>
    </w:p>
    <w:p w14:paraId="5E6E7498" w14:textId="146BC1D9" w:rsidR="00044E1C" w:rsidRPr="000D5A0D" w:rsidRDefault="00044E1C" w:rsidP="00044E1C">
      <w:pPr>
        <w:pStyle w:val="ListParagraph"/>
        <w:numPr>
          <w:ilvl w:val="0"/>
          <w:numId w:val="6"/>
        </w:numPr>
        <w:spacing w:after="0" w:line="240" w:lineRule="auto"/>
        <w:rPr>
          <w:rFonts w:ascii="Verdana" w:hAnsi="Verdana" w:cs="Arial"/>
          <w:sz w:val="20"/>
          <w:szCs w:val="20"/>
          <w:lang w:val="en-US"/>
        </w:rPr>
      </w:pPr>
      <w:r w:rsidRPr="000D5A0D">
        <w:rPr>
          <w:rFonts w:ascii="Verdana" w:hAnsi="Verdana"/>
          <w:sz w:val="20"/>
          <w:szCs w:val="20"/>
        </w:rPr>
        <w:t xml:space="preserve">Many Repton sites, including </w:t>
      </w:r>
      <w:r w:rsidR="00521EA8" w:rsidRPr="000D5A0D">
        <w:rPr>
          <w:rFonts w:ascii="Verdana" w:hAnsi="Verdana"/>
          <w:sz w:val="20"/>
          <w:szCs w:val="20"/>
        </w:rPr>
        <w:t xml:space="preserve">some </w:t>
      </w:r>
      <w:r w:rsidRPr="000D5A0D">
        <w:rPr>
          <w:rFonts w:ascii="Verdana" w:hAnsi="Verdana"/>
          <w:sz w:val="20"/>
          <w:szCs w:val="20"/>
        </w:rPr>
        <w:t>not normally open to the public, will host special events, tours and activities throughout 2018.</w:t>
      </w:r>
    </w:p>
    <w:p w14:paraId="15E3D290" w14:textId="24AD17D4" w:rsidR="00647890" w:rsidRPr="009A4B91" w:rsidRDefault="00044E1C" w:rsidP="00812F02">
      <w:pPr>
        <w:pStyle w:val="ListParagraph"/>
        <w:numPr>
          <w:ilvl w:val="0"/>
          <w:numId w:val="6"/>
        </w:numPr>
        <w:rPr>
          <w:rFonts w:ascii="Verdana" w:eastAsia="Times New Roman" w:hAnsi="Verdana"/>
          <w:sz w:val="20"/>
          <w:szCs w:val="20"/>
        </w:rPr>
      </w:pPr>
      <w:r w:rsidRPr="000D5A0D">
        <w:rPr>
          <w:rFonts w:ascii="Verdana" w:hAnsi="Verdana"/>
          <w:sz w:val="20"/>
          <w:szCs w:val="20"/>
        </w:rPr>
        <w:t xml:space="preserve">Visit </w:t>
      </w:r>
      <w:hyperlink r:id="rId9" w:history="1">
        <w:r w:rsidRPr="000D5A0D">
          <w:rPr>
            <w:rStyle w:val="Hyperlink"/>
            <w:rFonts w:ascii="Verdana" w:hAnsi="Verdana"/>
            <w:sz w:val="20"/>
            <w:szCs w:val="20"/>
          </w:rPr>
          <w:t>www.humphryrepton.org</w:t>
        </w:r>
      </w:hyperlink>
      <w:r w:rsidRPr="000D5A0D">
        <w:rPr>
          <w:rFonts w:ascii="Verdana" w:hAnsi="Verdana"/>
          <w:sz w:val="20"/>
          <w:szCs w:val="20"/>
        </w:rPr>
        <w:t xml:space="preserve"> for more information</w:t>
      </w:r>
      <w:r w:rsidR="004220AC">
        <w:rPr>
          <w:rFonts w:ascii="Verdana" w:hAnsi="Verdana"/>
          <w:sz w:val="20"/>
          <w:szCs w:val="20"/>
        </w:rPr>
        <w:t xml:space="preserve"> about Repton as well as the </w:t>
      </w:r>
      <w:r w:rsidR="004220AC" w:rsidRPr="009A4B91">
        <w:rPr>
          <w:rFonts w:ascii="Verdana" w:hAnsi="Verdana"/>
          <w:sz w:val="20"/>
          <w:szCs w:val="20"/>
        </w:rPr>
        <w:t>bicentenary celebrations</w:t>
      </w:r>
      <w:r w:rsidR="00823734" w:rsidRPr="009A4B91">
        <w:rPr>
          <w:rFonts w:ascii="Verdana" w:hAnsi="Verdana"/>
          <w:sz w:val="20"/>
          <w:szCs w:val="20"/>
        </w:rPr>
        <w:t>.</w:t>
      </w:r>
    </w:p>
    <w:p w14:paraId="3732E909" w14:textId="3877CC13" w:rsidR="009A4B91" w:rsidRPr="009A4B91" w:rsidRDefault="009A4B91" w:rsidP="009A4B91">
      <w:pPr>
        <w:pStyle w:val="PlainText"/>
        <w:rPr>
          <w:rFonts w:ascii="Verdana" w:hAnsi="Verdana" w:cs="Arial"/>
          <w:b/>
          <w:sz w:val="20"/>
          <w:szCs w:val="20"/>
        </w:rPr>
      </w:pPr>
      <w:r>
        <w:rPr>
          <w:rFonts w:ascii="Verdana" w:hAnsi="Verdana" w:cs="Arial"/>
          <w:b/>
          <w:sz w:val="20"/>
          <w:szCs w:val="20"/>
        </w:rPr>
        <w:t xml:space="preserve">About </w:t>
      </w:r>
      <w:r w:rsidRPr="009A4B91">
        <w:rPr>
          <w:rFonts w:ascii="Verdana" w:hAnsi="Verdana" w:cs="Arial"/>
          <w:b/>
          <w:sz w:val="20"/>
          <w:szCs w:val="20"/>
        </w:rPr>
        <w:t xml:space="preserve">Humphry Repton </w:t>
      </w:r>
    </w:p>
    <w:p w14:paraId="3722DD0E" w14:textId="77777777" w:rsidR="009A4B91" w:rsidRPr="009A4B91" w:rsidRDefault="009A4B91" w:rsidP="009A4B91">
      <w:pPr>
        <w:pStyle w:val="PlainText"/>
        <w:ind w:left="360"/>
        <w:rPr>
          <w:rFonts w:ascii="Verdana" w:hAnsi="Verdana" w:cs="Arial"/>
          <w:b/>
          <w:sz w:val="20"/>
          <w:szCs w:val="20"/>
        </w:rPr>
      </w:pPr>
    </w:p>
    <w:p w14:paraId="4F87334F" w14:textId="77777777" w:rsidR="009A4B91" w:rsidRPr="009A4B91" w:rsidRDefault="009A4B91" w:rsidP="009A4B91">
      <w:pPr>
        <w:pStyle w:val="NormalWeb"/>
        <w:shd w:val="clear" w:color="auto" w:fill="FFFFFF"/>
        <w:spacing w:before="0" w:beforeAutospacing="0" w:after="0" w:afterAutospacing="0"/>
        <w:textAlignment w:val="baseline"/>
        <w:rPr>
          <w:rFonts w:ascii="Verdana" w:hAnsi="Verdana" w:cs="Arial"/>
          <w:sz w:val="20"/>
          <w:szCs w:val="20"/>
        </w:rPr>
      </w:pPr>
      <w:r w:rsidRPr="009A4B91">
        <w:rPr>
          <w:rFonts w:ascii="Verdana" w:hAnsi="Verdana" w:cs="Arial"/>
          <w:sz w:val="20"/>
          <w:szCs w:val="20"/>
        </w:rPr>
        <w:t>Repton was born in 1752 in Bury St Edmunds, Suffolk. After an unsuccessful start in the textile business, he set himself up as a landscape gardener. He went on to design around 400 hundred English landscapes and gardens, becoming a worthy successor to the great </w:t>
      </w:r>
      <w:hyperlink r:id="rId10" w:tgtFrame="_blank" w:history="1">
        <w:r w:rsidRPr="009A4B91">
          <w:rPr>
            <w:rStyle w:val="Hyperlink"/>
            <w:rFonts w:ascii="Verdana" w:hAnsi="Verdana" w:cs="Arial"/>
            <w:color w:val="auto"/>
            <w:sz w:val="20"/>
            <w:szCs w:val="20"/>
            <w:u w:val="none"/>
          </w:rPr>
          <w:t>Capability Brown</w:t>
        </w:r>
      </w:hyperlink>
      <w:r w:rsidRPr="009A4B91">
        <w:rPr>
          <w:rFonts w:ascii="Verdana" w:hAnsi="Verdana" w:cs="Arial"/>
          <w:sz w:val="20"/>
          <w:szCs w:val="20"/>
        </w:rPr>
        <w:t>.</w:t>
      </w:r>
    </w:p>
    <w:p w14:paraId="5247DCE4" w14:textId="77777777" w:rsidR="009A4B91" w:rsidRPr="009A4B91" w:rsidRDefault="009A4B91" w:rsidP="009A4B91">
      <w:pPr>
        <w:pStyle w:val="NormalWeb"/>
        <w:shd w:val="clear" w:color="auto" w:fill="FFFFFF"/>
        <w:spacing w:before="0" w:beforeAutospacing="0" w:after="0" w:afterAutospacing="0"/>
        <w:ind w:left="360"/>
        <w:textAlignment w:val="baseline"/>
        <w:rPr>
          <w:rFonts w:ascii="Verdana" w:hAnsi="Verdana" w:cs="Arial"/>
          <w:sz w:val="20"/>
          <w:szCs w:val="20"/>
        </w:rPr>
      </w:pPr>
    </w:p>
    <w:p w14:paraId="29F2093F" w14:textId="77777777" w:rsidR="009A4B91" w:rsidRPr="009A4B91" w:rsidRDefault="009A4B91" w:rsidP="009A4B91">
      <w:pPr>
        <w:pStyle w:val="NormalWeb"/>
        <w:shd w:val="clear" w:color="auto" w:fill="FFFFFF"/>
        <w:spacing w:before="0" w:beforeAutospacing="0" w:after="0" w:afterAutospacing="0"/>
        <w:textAlignment w:val="baseline"/>
        <w:rPr>
          <w:rFonts w:ascii="Verdana" w:hAnsi="Verdana" w:cs="Arial"/>
          <w:sz w:val="20"/>
          <w:szCs w:val="20"/>
        </w:rPr>
      </w:pPr>
      <w:r w:rsidRPr="009A4B91">
        <w:rPr>
          <w:rFonts w:ascii="Verdana" w:hAnsi="Verdana" w:cs="Arial"/>
          <w:sz w:val="20"/>
          <w:szCs w:val="20"/>
        </w:rPr>
        <w:t>Estates where Repton worked include </w:t>
      </w:r>
      <w:hyperlink r:id="rId11" w:tgtFrame="_blank" w:history="1">
        <w:r w:rsidRPr="009A4B91">
          <w:rPr>
            <w:rStyle w:val="Hyperlink"/>
            <w:rFonts w:ascii="Verdana" w:hAnsi="Verdana" w:cs="Arial"/>
            <w:color w:val="auto"/>
            <w:sz w:val="20"/>
            <w:szCs w:val="20"/>
            <w:u w:val="none"/>
          </w:rPr>
          <w:t>Tatton Park</w:t>
        </w:r>
      </w:hyperlink>
      <w:r w:rsidRPr="009A4B91">
        <w:rPr>
          <w:rFonts w:ascii="Verdana" w:hAnsi="Verdana" w:cs="Arial"/>
          <w:sz w:val="20"/>
          <w:szCs w:val="20"/>
        </w:rPr>
        <w:t> in Cheshire, </w:t>
      </w:r>
      <w:proofErr w:type="spellStart"/>
      <w:r w:rsidRPr="009A4B91">
        <w:rPr>
          <w:rFonts w:ascii="Verdana" w:hAnsi="Verdana" w:cs="Arial"/>
          <w:sz w:val="20"/>
          <w:szCs w:val="20"/>
        </w:rPr>
        <w:fldChar w:fldCharType="begin"/>
      </w:r>
      <w:r w:rsidRPr="009A4B91">
        <w:rPr>
          <w:rFonts w:ascii="Verdana" w:hAnsi="Verdana" w:cs="Arial"/>
          <w:sz w:val="20"/>
          <w:szCs w:val="20"/>
        </w:rPr>
        <w:instrText xml:space="preserve"> HYPERLINK "https://www.nationaltrust.org.uk/uppark-house-and-garden/features/summer-gardens-at-uppark" \t "_blank" </w:instrText>
      </w:r>
      <w:r w:rsidRPr="009A4B91">
        <w:rPr>
          <w:rFonts w:ascii="Verdana" w:hAnsi="Verdana" w:cs="Arial"/>
          <w:sz w:val="20"/>
          <w:szCs w:val="20"/>
        </w:rPr>
        <w:fldChar w:fldCharType="separate"/>
      </w:r>
      <w:r w:rsidRPr="009A4B91">
        <w:rPr>
          <w:rStyle w:val="Hyperlink"/>
          <w:rFonts w:ascii="Verdana" w:hAnsi="Verdana" w:cs="Arial"/>
          <w:color w:val="auto"/>
          <w:sz w:val="20"/>
          <w:szCs w:val="20"/>
        </w:rPr>
        <w:t>Uppark</w:t>
      </w:r>
      <w:proofErr w:type="spellEnd"/>
      <w:r w:rsidRPr="009A4B91">
        <w:rPr>
          <w:rStyle w:val="Hyperlink"/>
          <w:rFonts w:ascii="Verdana" w:hAnsi="Verdana" w:cs="Arial"/>
          <w:color w:val="auto"/>
          <w:sz w:val="20"/>
          <w:szCs w:val="20"/>
        </w:rPr>
        <w:t xml:space="preserve"> </w:t>
      </w:r>
      <w:r w:rsidRPr="009A4B91">
        <w:rPr>
          <w:rStyle w:val="Hyperlink"/>
          <w:rFonts w:ascii="Verdana" w:hAnsi="Verdana" w:cs="Arial"/>
          <w:color w:val="auto"/>
          <w:sz w:val="20"/>
          <w:szCs w:val="20"/>
          <w:u w:val="none"/>
        </w:rPr>
        <w:t>House</w:t>
      </w:r>
      <w:r w:rsidRPr="009A4B91">
        <w:rPr>
          <w:rFonts w:ascii="Verdana" w:hAnsi="Verdana" w:cs="Arial"/>
          <w:sz w:val="20"/>
          <w:szCs w:val="20"/>
        </w:rPr>
        <w:fldChar w:fldCharType="end"/>
      </w:r>
      <w:r w:rsidRPr="009A4B91">
        <w:rPr>
          <w:rFonts w:ascii="Verdana" w:hAnsi="Verdana" w:cs="Arial"/>
          <w:sz w:val="20"/>
          <w:szCs w:val="20"/>
        </w:rPr>
        <w:t> in West Sussex, </w:t>
      </w:r>
      <w:hyperlink r:id="rId12" w:tgtFrame="_blank" w:history="1">
        <w:r w:rsidRPr="009A4B91">
          <w:rPr>
            <w:rStyle w:val="Hyperlink"/>
            <w:rFonts w:ascii="Verdana" w:hAnsi="Verdana" w:cs="Arial"/>
            <w:color w:val="auto"/>
            <w:sz w:val="20"/>
            <w:szCs w:val="20"/>
            <w:u w:val="none"/>
          </w:rPr>
          <w:t>Welbeck Abbey</w:t>
        </w:r>
      </w:hyperlink>
      <w:r w:rsidRPr="009A4B91">
        <w:rPr>
          <w:rFonts w:ascii="Verdana" w:hAnsi="Verdana" w:cs="Arial"/>
          <w:sz w:val="20"/>
          <w:szCs w:val="20"/>
        </w:rPr>
        <w:t> in Nottinghamshire, and </w:t>
      </w:r>
      <w:hyperlink r:id="rId13" w:tgtFrame="_blank" w:history="1">
        <w:r w:rsidRPr="009A4B91">
          <w:rPr>
            <w:rStyle w:val="Hyperlink"/>
            <w:rFonts w:ascii="Verdana" w:hAnsi="Verdana" w:cs="Arial"/>
            <w:color w:val="auto"/>
            <w:sz w:val="20"/>
            <w:szCs w:val="20"/>
            <w:u w:val="none"/>
          </w:rPr>
          <w:t>Woburn Abbey</w:t>
        </w:r>
      </w:hyperlink>
      <w:r w:rsidRPr="009A4B91">
        <w:rPr>
          <w:rFonts w:ascii="Verdana" w:hAnsi="Verdana" w:cs="Arial"/>
          <w:sz w:val="20"/>
          <w:szCs w:val="20"/>
        </w:rPr>
        <w:t> in Bedfordshire. He famously produced ‘Red Books’ or folios to present his proposed improvements, showing ‘before’ and ‘after’ views of the landscape.</w:t>
      </w:r>
    </w:p>
    <w:p w14:paraId="45597760" w14:textId="77777777" w:rsidR="009A4B91" w:rsidRPr="009A4B91" w:rsidRDefault="009A4B91" w:rsidP="009A4B91">
      <w:pPr>
        <w:pStyle w:val="NormalWeb"/>
        <w:shd w:val="clear" w:color="auto" w:fill="FFFFFF"/>
        <w:spacing w:before="0" w:beforeAutospacing="0" w:after="0" w:afterAutospacing="0"/>
        <w:textAlignment w:val="baseline"/>
        <w:rPr>
          <w:rFonts w:ascii="Verdana" w:hAnsi="Verdana" w:cs="Arial"/>
          <w:sz w:val="20"/>
          <w:szCs w:val="20"/>
        </w:rPr>
      </w:pPr>
    </w:p>
    <w:p w14:paraId="14456E47" w14:textId="77777777" w:rsidR="009A4B91" w:rsidRPr="009A4B91" w:rsidRDefault="009A4B91" w:rsidP="009A4B91">
      <w:pPr>
        <w:pStyle w:val="NormalWeb"/>
        <w:shd w:val="clear" w:color="auto" w:fill="FFFFFF"/>
        <w:spacing w:before="0" w:beforeAutospacing="0" w:after="0" w:afterAutospacing="0"/>
        <w:textAlignment w:val="baseline"/>
        <w:rPr>
          <w:rFonts w:ascii="Verdana" w:hAnsi="Verdana" w:cs="Arial"/>
          <w:sz w:val="20"/>
          <w:szCs w:val="20"/>
        </w:rPr>
      </w:pPr>
      <w:proofErr w:type="spellStart"/>
      <w:r w:rsidRPr="009A4B91">
        <w:rPr>
          <w:rFonts w:ascii="Verdana" w:hAnsi="Verdana" w:cs="Arial"/>
          <w:sz w:val="20"/>
          <w:szCs w:val="20"/>
        </w:rPr>
        <w:t>Repton’s</w:t>
      </w:r>
      <w:proofErr w:type="spellEnd"/>
      <w:r w:rsidRPr="009A4B91">
        <w:rPr>
          <w:rFonts w:ascii="Verdana" w:hAnsi="Verdana" w:cs="Arial"/>
          <w:sz w:val="20"/>
          <w:szCs w:val="20"/>
        </w:rPr>
        <w:t xml:space="preserve"> ideas about landscape design continue to influence designers today.</w:t>
      </w:r>
    </w:p>
    <w:p w14:paraId="1F77DFDB" w14:textId="77777777" w:rsidR="009A4B91" w:rsidRPr="009A4B91" w:rsidRDefault="009A4B91" w:rsidP="009A4B91">
      <w:pPr>
        <w:rPr>
          <w:rFonts w:ascii="Verdana" w:eastAsia="Times New Roman" w:hAnsi="Verdana"/>
          <w:sz w:val="20"/>
          <w:szCs w:val="20"/>
        </w:rPr>
      </w:pPr>
    </w:p>
    <w:p w14:paraId="41D603DC" w14:textId="3A08F8D2" w:rsidR="00F53250" w:rsidRPr="000A4470" w:rsidRDefault="00F53250" w:rsidP="00856F9B">
      <w:pPr>
        <w:pStyle w:val="Heading3"/>
        <w:spacing w:before="0" w:line="240" w:lineRule="auto"/>
        <w:rPr>
          <w:rFonts w:ascii="Verdana" w:hAnsi="Verdana"/>
          <w:b/>
          <w:color w:val="auto"/>
          <w:sz w:val="20"/>
          <w:szCs w:val="20"/>
        </w:rPr>
      </w:pPr>
      <w:r w:rsidRPr="000A4470">
        <w:rPr>
          <w:rFonts w:ascii="Verdana" w:hAnsi="Verdana"/>
          <w:b/>
          <w:color w:val="auto"/>
          <w:sz w:val="20"/>
          <w:szCs w:val="20"/>
        </w:rPr>
        <w:t xml:space="preserve">About </w:t>
      </w:r>
      <w:r w:rsidR="009A4B91">
        <w:rPr>
          <w:rFonts w:ascii="Verdana" w:hAnsi="Verdana"/>
          <w:b/>
          <w:color w:val="auto"/>
          <w:sz w:val="20"/>
          <w:szCs w:val="20"/>
        </w:rPr>
        <w:t>t</w:t>
      </w:r>
      <w:r w:rsidRPr="000A4470">
        <w:rPr>
          <w:rFonts w:ascii="Verdana" w:hAnsi="Verdana"/>
          <w:b/>
          <w:color w:val="auto"/>
          <w:sz w:val="20"/>
          <w:szCs w:val="20"/>
        </w:rPr>
        <w:t>he Gardens Trust</w:t>
      </w:r>
    </w:p>
    <w:p w14:paraId="45B334DE" w14:textId="5457D61B" w:rsidR="00111B49" w:rsidRDefault="009809D7" w:rsidP="00856F9B">
      <w:pPr>
        <w:spacing w:after="0" w:line="240" w:lineRule="auto"/>
        <w:rPr>
          <w:rFonts w:ascii="Verdana" w:hAnsi="Verdana"/>
          <w:sz w:val="20"/>
          <w:szCs w:val="20"/>
        </w:rPr>
      </w:pPr>
      <w:r w:rsidRPr="000A4470">
        <w:rPr>
          <w:rFonts w:ascii="Verdana" w:hAnsi="Verdana"/>
          <w:sz w:val="20"/>
          <w:szCs w:val="20"/>
        </w:rPr>
        <w:t>The Gardens Trust is a UK national charity dedicated to the research and conservation of designed landscapes and to campaigning on their behalf.  The Gardens Trust, as the statu</w:t>
      </w:r>
      <w:r w:rsidR="00BD3B00">
        <w:rPr>
          <w:rFonts w:ascii="Verdana" w:hAnsi="Verdana"/>
          <w:sz w:val="20"/>
          <w:szCs w:val="20"/>
        </w:rPr>
        <w:t>t</w:t>
      </w:r>
      <w:r w:rsidRPr="000A4470">
        <w:rPr>
          <w:rFonts w:ascii="Verdana" w:hAnsi="Verdana"/>
          <w:sz w:val="20"/>
          <w:szCs w:val="20"/>
        </w:rPr>
        <w:t xml:space="preserve">ory consultee in England for parks and gardens, play a key conservation role, and more widely supports the County and Country Gardens Trusts in protecting and </w:t>
      </w:r>
    </w:p>
    <w:p w14:paraId="1852CB07" w14:textId="3A00DE83" w:rsidR="009809D7" w:rsidRPr="000A4470" w:rsidRDefault="009809D7" w:rsidP="00856F9B">
      <w:pPr>
        <w:spacing w:after="0" w:line="240" w:lineRule="auto"/>
        <w:rPr>
          <w:rFonts w:ascii="Verdana" w:hAnsi="Verdana"/>
          <w:sz w:val="20"/>
          <w:szCs w:val="20"/>
        </w:rPr>
      </w:pPr>
      <w:r w:rsidRPr="000A4470">
        <w:rPr>
          <w:rFonts w:ascii="Verdana" w:hAnsi="Verdana"/>
          <w:sz w:val="20"/>
          <w:szCs w:val="20"/>
        </w:rPr>
        <w:t>conserving our landscape heritage.  The Gardens Trust was formed in 2015 from the merger of the Garden History Society (GHS) and the Association of Gardens Trust (AGT).</w:t>
      </w:r>
    </w:p>
    <w:p w14:paraId="400E79A5" w14:textId="77777777" w:rsidR="00A66EFD" w:rsidRPr="000A4470" w:rsidRDefault="00A66EFD" w:rsidP="00856F9B">
      <w:pPr>
        <w:spacing w:after="0" w:line="240" w:lineRule="auto"/>
        <w:rPr>
          <w:rFonts w:ascii="Verdana" w:hAnsi="Verdana"/>
          <w:sz w:val="20"/>
          <w:szCs w:val="20"/>
        </w:rPr>
      </w:pPr>
    </w:p>
    <w:p w14:paraId="35175DE5" w14:textId="77777777" w:rsidR="00F53250" w:rsidRPr="000A4470" w:rsidRDefault="00F53250" w:rsidP="00856F9B">
      <w:pPr>
        <w:pStyle w:val="Heading3"/>
        <w:spacing w:before="0" w:line="240" w:lineRule="auto"/>
        <w:rPr>
          <w:rFonts w:ascii="Verdana" w:hAnsi="Verdana"/>
          <w:b/>
          <w:color w:val="auto"/>
          <w:sz w:val="20"/>
          <w:szCs w:val="20"/>
        </w:rPr>
      </w:pPr>
      <w:r w:rsidRPr="000A4470">
        <w:rPr>
          <w:rFonts w:ascii="Verdana" w:hAnsi="Verdana"/>
          <w:b/>
          <w:color w:val="auto"/>
          <w:sz w:val="20"/>
          <w:szCs w:val="20"/>
        </w:rPr>
        <w:t>About the Heritage Lottery Fund</w:t>
      </w:r>
    </w:p>
    <w:p w14:paraId="5E2F97AF" w14:textId="3B1EE62D" w:rsidR="00A66EFD" w:rsidRPr="00F60622" w:rsidRDefault="00F53250" w:rsidP="00D73771">
      <w:pPr>
        <w:autoSpaceDE w:val="0"/>
        <w:spacing w:after="0" w:line="240" w:lineRule="auto"/>
        <w:rPr>
          <w:rFonts w:ascii="Verdana" w:hAnsi="Verdana"/>
          <w:sz w:val="20"/>
          <w:szCs w:val="20"/>
        </w:rPr>
      </w:pPr>
      <w:r w:rsidRPr="000A4470">
        <w:rPr>
          <w:rFonts w:ascii="Verdana" w:hAnsi="Verdana" w:cs="Arial"/>
          <w:sz w:val="20"/>
          <w:szCs w:val="20"/>
        </w:rPr>
        <w:t xml:space="preserve">Thanks to National Lottery players, we invest money to help people across the UK explore, enjoy and protect the heritage they care about - from the archaeology under our feet to the historic parks and buildings we love, from precious memories and collections to rare wildlife. </w:t>
      </w:r>
      <w:hyperlink r:id="rId14" w:history="1">
        <w:r w:rsidRPr="000A4470">
          <w:rPr>
            <w:rStyle w:val="Hyperlink"/>
            <w:rFonts w:ascii="Verdana" w:hAnsi="Verdana" w:cs="Arial"/>
            <w:color w:val="auto"/>
            <w:sz w:val="20"/>
            <w:szCs w:val="20"/>
          </w:rPr>
          <w:t>www.hlf.org.uk</w:t>
        </w:r>
      </w:hyperlink>
      <w:r w:rsidRPr="000A4470">
        <w:rPr>
          <w:rFonts w:ascii="Verdana" w:hAnsi="Verdana" w:cs="Arial"/>
          <w:sz w:val="20"/>
          <w:szCs w:val="20"/>
        </w:rPr>
        <w:t xml:space="preserve">.  Follow us on </w:t>
      </w:r>
      <w:hyperlink r:id="rId15" w:history="1">
        <w:r w:rsidRPr="000A4470">
          <w:rPr>
            <w:rStyle w:val="Hyperlink"/>
            <w:rFonts w:ascii="Verdana" w:hAnsi="Verdana" w:cs="Arial"/>
            <w:color w:val="auto"/>
            <w:sz w:val="20"/>
            <w:szCs w:val="20"/>
          </w:rPr>
          <w:t>Twitter</w:t>
        </w:r>
      </w:hyperlink>
      <w:r w:rsidRPr="000A4470">
        <w:rPr>
          <w:rFonts w:ascii="Verdana" w:hAnsi="Verdana" w:cs="Arial"/>
          <w:sz w:val="20"/>
          <w:szCs w:val="20"/>
        </w:rPr>
        <w:t xml:space="preserve">, </w:t>
      </w:r>
      <w:hyperlink r:id="rId16" w:history="1">
        <w:r w:rsidRPr="000A4470">
          <w:rPr>
            <w:rStyle w:val="Hyperlink"/>
            <w:rFonts w:ascii="Verdana" w:hAnsi="Verdana" w:cs="Arial"/>
            <w:color w:val="auto"/>
            <w:sz w:val="20"/>
            <w:szCs w:val="20"/>
          </w:rPr>
          <w:t>Facebook</w:t>
        </w:r>
      </w:hyperlink>
      <w:r w:rsidRPr="000A4470">
        <w:rPr>
          <w:rFonts w:ascii="Verdana" w:hAnsi="Verdana" w:cs="Arial"/>
          <w:sz w:val="20"/>
          <w:szCs w:val="20"/>
        </w:rPr>
        <w:t xml:space="preserve"> and </w:t>
      </w:r>
      <w:hyperlink r:id="rId17" w:history="1">
        <w:r w:rsidRPr="000A4470">
          <w:rPr>
            <w:rStyle w:val="Hyperlink"/>
            <w:rFonts w:ascii="Verdana" w:hAnsi="Verdana" w:cs="Arial"/>
            <w:color w:val="auto"/>
            <w:sz w:val="20"/>
            <w:szCs w:val="20"/>
          </w:rPr>
          <w:t>Instagram</w:t>
        </w:r>
      </w:hyperlink>
      <w:r w:rsidRPr="000A4470">
        <w:rPr>
          <w:rFonts w:ascii="Verdana" w:hAnsi="Verdana" w:cs="Arial"/>
          <w:sz w:val="20"/>
          <w:szCs w:val="20"/>
        </w:rPr>
        <w:t xml:space="preserve"> and </w:t>
      </w:r>
      <w:r w:rsidRPr="00BD3B00">
        <w:rPr>
          <w:rFonts w:ascii="Verdana" w:hAnsi="Verdana" w:cs="Arial"/>
          <w:sz w:val="20"/>
          <w:szCs w:val="20"/>
        </w:rPr>
        <w:t xml:space="preserve">use </w:t>
      </w:r>
      <w:r w:rsidR="003632DC" w:rsidRPr="00BD3B00">
        <w:rPr>
          <w:rFonts w:ascii="Verdana" w:hAnsi="Verdana"/>
          <w:sz w:val="20"/>
          <w:szCs w:val="20"/>
        </w:rPr>
        <w:t>#</w:t>
      </w:r>
      <w:proofErr w:type="spellStart"/>
      <w:r w:rsidR="003632DC" w:rsidRPr="00BD3B00">
        <w:rPr>
          <w:rFonts w:ascii="Verdana" w:hAnsi="Verdana"/>
          <w:sz w:val="20"/>
          <w:szCs w:val="20"/>
        </w:rPr>
        <w:t>NationalLottery</w:t>
      </w:r>
      <w:proofErr w:type="spellEnd"/>
      <w:r w:rsidR="003632DC" w:rsidRPr="00BD3B00">
        <w:rPr>
          <w:rFonts w:ascii="Verdana" w:hAnsi="Verdana"/>
          <w:sz w:val="20"/>
          <w:szCs w:val="20"/>
        </w:rPr>
        <w:t xml:space="preserve"> and </w:t>
      </w:r>
      <w:r w:rsidRPr="00BD3B00">
        <w:rPr>
          <w:rFonts w:ascii="Verdana" w:hAnsi="Verdana" w:cs="Arial"/>
          <w:sz w:val="20"/>
          <w:szCs w:val="20"/>
        </w:rPr>
        <w:t>#</w:t>
      </w:r>
      <w:proofErr w:type="spellStart"/>
      <w:r w:rsidRPr="00BD3B00">
        <w:rPr>
          <w:rFonts w:ascii="Verdana" w:hAnsi="Verdana" w:cs="Arial"/>
          <w:sz w:val="20"/>
          <w:szCs w:val="20"/>
        </w:rPr>
        <w:t>HLFsupported</w:t>
      </w:r>
      <w:proofErr w:type="spellEnd"/>
      <w:r w:rsidRPr="000A4470">
        <w:rPr>
          <w:rFonts w:ascii="Verdana" w:hAnsi="Verdana" w:cs="Arial"/>
          <w:sz w:val="20"/>
          <w:szCs w:val="20"/>
        </w:rPr>
        <w:t>.</w:t>
      </w:r>
    </w:p>
    <w:sectPr w:rsidR="00A66EFD" w:rsidRPr="00F60622">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5572AA" w14:textId="77777777" w:rsidR="00294A1F" w:rsidRDefault="00294A1F" w:rsidP="00AA1D88">
      <w:pPr>
        <w:spacing w:after="0" w:line="240" w:lineRule="auto"/>
      </w:pPr>
      <w:r>
        <w:separator/>
      </w:r>
    </w:p>
  </w:endnote>
  <w:endnote w:type="continuationSeparator" w:id="0">
    <w:p w14:paraId="18EDA76D" w14:textId="77777777" w:rsidR="00294A1F" w:rsidRDefault="00294A1F" w:rsidP="00AA1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25DAB" w14:textId="77777777" w:rsidR="007914BE" w:rsidRDefault="007914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23231" w14:textId="77777777" w:rsidR="00AB23D6" w:rsidRPr="00AA4529" w:rsidRDefault="00AB23D6" w:rsidP="00AB23D6">
    <w:pPr>
      <w:jc w:val="center"/>
      <w:rPr>
        <w:color w:val="336600"/>
      </w:rPr>
    </w:pPr>
    <w:r w:rsidRPr="00AA4529">
      <w:rPr>
        <w:b/>
        <w:color w:val="336600"/>
      </w:rPr>
      <w:t xml:space="preserve">The Gardens Trust </w:t>
    </w:r>
    <w:r w:rsidRPr="00AA4529">
      <w:rPr>
        <w:color w:val="336600"/>
      </w:rPr>
      <w:t>is a Registered Charity No: 1053446 and a Company Limited by Guarantee,</w:t>
    </w:r>
  </w:p>
  <w:p w14:paraId="28BC3F05" w14:textId="77777777" w:rsidR="00AA1D88" w:rsidRDefault="00AB23D6" w:rsidP="00AB23D6">
    <w:pPr>
      <w:jc w:val="center"/>
    </w:pPr>
    <w:r w:rsidRPr="00AA4529">
      <w:rPr>
        <w:color w:val="336600"/>
      </w:rPr>
      <w:t>Registered i</w:t>
    </w:r>
    <w:r>
      <w:rPr>
        <w:color w:val="336600"/>
      </w:rPr>
      <w:t>n England and Wales No: 3163187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EA9AB" w14:textId="77777777" w:rsidR="007914BE" w:rsidRDefault="007914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AC7096" w14:textId="77777777" w:rsidR="00294A1F" w:rsidRDefault="00294A1F" w:rsidP="00AA1D88">
      <w:pPr>
        <w:spacing w:after="0" w:line="240" w:lineRule="auto"/>
      </w:pPr>
      <w:r>
        <w:separator/>
      </w:r>
    </w:p>
  </w:footnote>
  <w:footnote w:type="continuationSeparator" w:id="0">
    <w:p w14:paraId="6FAB5DD2" w14:textId="77777777" w:rsidR="00294A1F" w:rsidRDefault="00294A1F" w:rsidP="00AA1D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CD228" w14:textId="77777777" w:rsidR="007914BE" w:rsidRDefault="007914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72758" w14:textId="66274573" w:rsidR="00AA1D88" w:rsidRDefault="004B180A">
    <w:pPr>
      <w:pStyle w:val="Header"/>
    </w:pPr>
    <w:r>
      <w:rPr>
        <w:noProof/>
        <w:lang w:eastAsia="en-GB"/>
      </w:rPr>
      <w:drawing>
        <wp:anchor distT="0" distB="0" distL="114300" distR="114300" simplePos="0" relativeHeight="251656192" behindDoc="0" locked="0" layoutInCell="1" allowOverlap="1" wp14:anchorId="15BF7859" wp14:editId="4FCFEB2E">
          <wp:simplePos x="0" y="0"/>
          <wp:positionH relativeFrom="column">
            <wp:posOffset>2167255</wp:posOffset>
          </wp:positionH>
          <wp:positionV relativeFrom="paragraph">
            <wp:posOffset>-97155</wp:posOffset>
          </wp:positionV>
          <wp:extent cx="1753870" cy="952500"/>
          <wp:effectExtent l="0" t="0" r="0" b="0"/>
          <wp:wrapThrough wrapText="bothSides">
            <wp:wrapPolygon edited="0">
              <wp:start x="0" y="0"/>
              <wp:lineTo x="0" y="21168"/>
              <wp:lineTo x="21350" y="21168"/>
              <wp:lineTo x="2135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GT logo.jpg"/>
                  <pic:cNvPicPr/>
                </pic:nvPicPr>
                <pic:blipFill>
                  <a:blip r:embed="rId1">
                    <a:extLst>
                      <a:ext uri="{28A0092B-C50C-407E-A947-70E740481C1C}">
                        <a14:useLocalDpi xmlns:a14="http://schemas.microsoft.com/office/drawing/2010/main" val="0"/>
                      </a:ext>
                    </a:extLst>
                  </a:blip>
                  <a:stretch>
                    <a:fillRect/>
                  </a:stretch>
                </pic:blipFill>
                <pic:spPr>
                  <a:xfrm>
                    <a:off x="0" y="0"/>
                    <a:ext cx="1753870" cy="952500"/>
                  </a:xfrm>
                  <a:prstGeom prst="rect">
                    <a:avLst/>
                  </a:prstGeom>
                </pic:spPr>
              </pic:pic>
            </a:graphicData>
          </a:graphic>
          <wp14:sizeRelH relativeFrom="page">
            <wp14:pctWidth>0</wp14:pctWidth>
          </wp14:sizeRelH>
          <wp14:sizeRelV relativeFrom="page">
            <wp14:pctHeight>0</wp14:pctHeight>
          </wp14:sizeRelV>
        </wp:anchor>
      </w:drawing>
    </w:r>
    <w:r w:rsidR="00700A2E">
      <w:rPr>
        <w:noProof/>
        <w:lang w:eastAsia="en-GB"/>
      </w:rPr>
      <w:drawing>
        <wp:anchor distT="0" distB="0" distL="114300" distR="114300" simplePos="0" relativeHeight="251658240" behindDoc="0" locked="0" layoutInCell="1" allowOverlap="1" wp14:anchorId="4D541A26" wp14:editId="480C23E7">
          <wp:simplePos x="0" y="0"/>
          <wp:positionH relativeFrom="column">
            <wp:posOffset>4752975</wp:posOffset>
          </wp:positionH>
          <wp:positionV relativeFrom="paragraph">
            <wp:posOffset>-68580</wp:posOffset>
          </wp:positionV>
          <wp:extent cx="1227600" cy="741600"/>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nl_hlfe_cmyk_renamed_from_pantone (1).jpg"/>
                  <pic:cNvPicPr/>
                </pic:nvPicPr>
                <pic:blipFill>
                  <a:blip r:embed="rId2">
                    <a:extLst>
                      <a:ext uri="{28A0092B-C50C-407E-A947-70E740481C1C}">
                        <a14:useLocalDpi xmlns:a14="http://schemas.microsoft.com/office/drawing/2010/main" val="0"/>
                      </a:ext>
                    </a:extLst>
                  </a:blip>
                  <a:stretch>
                    <a:fillRect/>
                  </a:stretch>
                </pic:blipFill>
                <pic:spPr>
                  <a:xfrm>
                    <a:off x="0" y="0"/>
                    <a:ext cx="1227600" cy="741600"/>
                  </a:xfrm>
                  <a:prstGeom prst="rect">
                    <a:avLst/>
                  </a:prstGeom>
                </pic:spPr>
              </pic:pic>
            </a:graphicData>
          </a:graphic>
          <wp14:sizeRelH relativeFrom="margin">
            <wp14:pctWidth>0</wp14:pctWidth>
          </wp14:sizeRelH>
          <wp14:sizeRelV relativeFrom="margin">
            <wp14:pctHeight>0</wp14:pctHeight>
          </wp14:sizeRelV>
        </wp:anchor>
      </w:drawing>
    </w:r>
    <w:r w:rsidR="00E55EE5">
      <w:rPr>
        <w:noProof/>
        <w:lang w:eastAsia="en-GB"/>
      </w:rPr>
      <w:drawing>
        <wp:anchor distT="0" distB="0" distL="114300" distR="114300" simplePos="0" relativeHeight="251657216" behindDoc="0" locked="0" layoutInCell="1" allowOverlap="1" wp14:anchorId="4BE96592" wp14:editId="53EA8042">
          <wp:simplePos x="0" y="0"/>
          <wp:positionH relativeFrom="margin">
            <wp:align>left</wp:align>
          </wp:positionH>
          <wp:positionV relativeFrom="paragraph">
            <wp:posOffset>-225425</wp:posOffset>
          </wp:positionV>
          <wp:extent cx="1257300" cy="1416050"/>
          <wp:effectExtent l="0" t="0" r="0" b="0"/>
          <wp:wrapThrough wrapText="bothSides">
            <wp:wrapPolygon edited="0">
              <wp:start x="7527" y="0"/>
              <wp:lineTo x="5236" y="872"/>
              <wp:lineTo x="1636" y="3778"/>
              <wp:lineTo x="982" y="9589"/>
              <wp:lineTo x="4255" y="13948"/>
              <wp:lineTo x="0" y="16273"/>
              <wp:lineTo x="0" y="17726"/>
              <wp:lineTo x="3600" y="18888"/>
              <wp:lineTo x="1964" y="19469"/>
              <wp:lineTo x="1964" y="21213"/>
              <wp:lineTo x="18982" y="21213"/>
              <wp:lineTo x="19636" y="19760"/>
              <wp:lineTo x="18327" y="19178"/>
              <wp:lineTo x="21273" y="17726"/>
              <wp:lineTo x="21273" y="16273"/>
              <wp:lineTo x="17018" y="13948"/>
              <wp:lineTo x="19964" y="9299"/>
              <wp:lineTo x="19636" y="4068"/>
              <wp:lineTo x="15709" y="872"/>
              <wp:lineTo x="13418" y="0"/>
              <wp:lineTo x="7527"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UMPHRY REPTON LOGO mono with BLACK strapline.png"/>
                  <pic:cNvPicPr/>
                </pic:nvPicPr>
                <pic:blipFill>
                  <a:blip r:embed="rId3">
                    <a:extLst>
                      <a:ext uri="{28A0092B-C50C-407E-A947-70E740481C1C}">
                        <a14:useLocalDpi xmlns:a14="http://schemas.microsoft.com/office/drawing/2010/main" val="0"/>
                      </a:ext>
                    </a:extLst>
                  </a:blip>
                  <a:stretch>
                    <a:fillRect/>
                  </a:stretch>
                </pic:blipFill>
                <pic:spPr>
                  <a:xfrm>
                    <a:off x="0" y="0"/>
                    <a:ext cx="1257300" cy="1416050"/>
                  </a:xfrm>
                  <a:prstGeom prst="rect">
                    <a:avLst/>
                  </a:prstGeom>
                </pic:spPr>
              </pic:pic>
            </a:graphicData>
          </a:graphic>
          <wp14:sizeRelH relativeFrom="page">
            <wp14:pctWidth>0</wp14:pctWidth>
          </wp14:sizeRelH>
          <wp14:sizeRelV relativeFrom="page">
            <wp14:pctHeight>0</wp14:pctHeight>
          </wp14:sizeRelV>
        </wp:anchor>
      </w:drawing>
    </w:r>
  </w:p>
  <w:p w14:paraId="639D5F71" w14:textId="77777777" w:rsidR="00AA1D88" w:rsidRDefault="00AA1D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D096E" w14:textId="77777777" w:rsidR="007914BE" w:rsidRDefault="007914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A05AD"/>
    <w:multiLevelType w:val="hybridMultilevel"/>
    <w:tmpl w:val="B9744CB2"/>
    <w:lvl w:ilvl="0" w:tplc="434AE466">
      <w:start w:val="24"/>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0D23ED"/>
    <w:multiLevelType w:val="hybridMultilevel"/>
    <w:tmpl w:val="DB92E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4B22E0"/>
    <w:multiLevelType w:val="hybridMultilevel"/>
    <w:tmpl w:val="6A7CA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743BE7"/>
    <w:multiLevelType w:val="hybridMultilevel"/>
    <w:tmpl w:val="7CC033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4F260D"/>
    <w:multiLevelType w:val="hybridMultilevel"/>
    <w:tmpl w:val="F4E46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B314E8"/>
    <w:multiLevelType w:val="hybridMultilevel"/>
    <w:tmpl w:val="39E0CFA0"/>
    <w:lvl w:ilvl="0" w:tplc="68D8C344">
      <w:start w:val="1"/>
      <w:numFmt w:val="bullet"/>
      <w:lvlText w:val=""/>
      <w:lvlJc w:val="left"/>
      <w:pPr>
        <w:ind w:left="644" w:hanging="360"/>
      </w:pPr>
      <w:rPr>
        <w:rFonts w:ascii="Symbol" w:hAnsi="Symbol" w:hint="default"/>
        <w:b/>
      </w:rPr>
    </w:lvl>
    <w:lvl w:ilvl="1" w:tplc="08090003">
      <w:start w:val="1"/>
      <w:numFmt w:val="bullet"/>
      <w:lvlText w:val="o"/>
      <w:lvlJc w:val="left"/>
      <w:pPr>
        <w:ind w:left="1318" w:hanging="360"/>
      </w:pPr>
      <w:rPr>
        <w:rFonts w:ascii="Courier New" w:hAnsi="Courier New" w:cs="Courier New" w:hint="default"/>
      </w:rPr>
    </w:lvl>
    <w:lvl w:ilvl="2" w:tplc="08090005">
      <w:start w:val="1"/>
      <w:numFmt w:val="bullet"/>
      <w:lvlText w:val=""/>
      <w:lvlJc w:val="left"/>
      <w:pPr>
        <w:ind w:left="2038" w:hanging="360"/>
      </w:pPr>
      <w:rPr>
        <w:rFonts w:ascii="Wingdings" w:hAnsi="Wingdings" w:hint="default"/>
      </w:rPr>
    </w:lvl>
    <w:lvl w:ilvl="3" w:tplc="08090001">
      <w:start w:val="1"/>
      <w:numFmt w:val="bullet"/>
      <w:lvlText w:val=""/>
      <w:lvlJc w:val="left"/>
      <w:pPr>
        <w:ind w:left="2758" w:hanging="360"/>
      </w:pPr>
      <w:rPr>
        <w:rFonts w:ascii="Symbol" w:hAnsi="Symbol" w:hint="default"/>
      </w:rPr>
    </w:lvl>
    <w:lvl w:ilvl="4" w:tplc="ED7ADEE2">
      <w:start w:val="1"/>
      <w:numFmt w:val="bullet"/>
      <w:lvlText w:val=""/>
      <w:lvlJc w:val="left"/>
      <w:pPr>
        <w:ind w:left="2628" w:hanging="360"/>
      </w:pPr>
      <w:rPr>
        <w:rFonts w:ascii="Symbol" w:hAnsi="Symbol" w:hint="default"/>
      </w:rPr>
    </w:lvl>
    <w:lvl w:ilvl="5" w:tplc="08090005" w:tentative="1">
      <w:start w:val="1"/>
      <w:numFmt w:val="bullet"/>
      <w:lvlText w:val=""/>
      <w:lvlJc w:val="left"/>
      <w:pPr>
        <w:ind w:left="4198" w:hanging="360"/>
      </w:pPr>
      <w:rPr>
        <w:rFonts w:ascii="Wingdings" w:hAnsi="Wingdings" w:hint="default"/>
      </w:rPr>
    </w:lvl>
    <w:lvl w:ilvl="6" w:tplc="08090001" w:tentative="1">
      <w:start w:val="1"/>
      <w:numFmt w:val="bullet"/>
      <w:lvlText w:val=""/>
      <w:lvlJc w:val="left"/>
      <w:pPr>
        <w:ind w:left="4918" w:hanging="360"/>
      </w:pPr>
      <w:rPr>
        <w:rFonts w:ascii="Symbol" w:hAnsi="Symbol" w:hint="default"/>
      </w:rPr>
    </w:lvl>
    <w:lvl w:ilvl="7" w:tplc="08090003" w:tentative="1">
      <w:start w:val="1"/>
      <w:numFmt w:val="bullet"/>
      <w:lvlText w:val="o"/>
      <w:lvlJc w:val="left"/>
      <w:pPr>
        <w:ind w:left="5638" w:hanging="360"/>
      </w:pPr>
      <w:rPr>
        <w:rFonts w:ascii="Courier New" w:hAnsi="Courier New" w:cs="Courier New" w:hint="default"/>
      </w:rPr>
    </w:lvl>
    <w:lvl w:ilvl="8" w:tplc="08090005" w:tentative="1">
      <w:start w:val="1"/>
      <w:numFmt w:val="bullet"/>
      <w:lvlText w:val=""/>
      <w:lvlJc w:val="left"/>
      <w:pPr>
        <w:ind w:left="6358" w:hanging="360"/>
      </w:pPr>
      <w:rPr>
        <w:rFonts w:ascii="Wingdings" w:hAnsi="Wingdings" w:hint="default"/>
      </w:rPr>
    </w:lvl>
  </w:abstractNum>
  <w:abstractNum w:abstractNumId="6" w15:restartNumberingAfterBreak="0">
    <w:nsid w:val="31F84483"/>
    <w:multiLevelType w:val="hybridMultilevel"/>
    <w:tmpl w:val="50309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613F5E"/>
    <w:multiLevelType w:val="hybridMultilevel"/>
    <w:tmpl w:val="5C72E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974B8F"/>
    <w:multiLevelType w:val="hybridMultilevel"/>
    <w:tmpl w:val="CB643178"/>
    <w:lvl w:ilvl="0" w:tplc="434AE466">
      <w:start w:val="24"/>
      <w:numFmt w:val="bullet"/>
      <w:lvlText w:val="-"/>
      <w:lvlJc w:val="left"/>
      <w:pPr>
        <w:ind w:left="720" w:hanging="360"/>
      </w:pPr>
      <w:rPr>
        <w:rFonts w:ascii="Verdana" w:eastAsiaTheme="minorHAnsi" w:hAnsi="Verdan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2404F0"/>
    <w:multiLevelType w:val="hybridMultilevel"/>
    <w:tmpl w:val="65F00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C54D5B"/>
    <w:multiLevelType w:val="hybridMultilevel"/>
    <w:tmpl w:val="D5826A7E"/>
    <w:lvl w:ilvl="0" w:tplc="27E26206">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2001CD2"/>
    <w:multiLevelType w:val="hybridMultilevel"/>
    <w:tmpl w:val="A7FAD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8B04C8"/>
    <w:multiLevelType w:val="hybridMultilevel"/>
    <w:tmpl w:val="2D3E268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69E847F0"/>
    <w:multiLevelType w:val="hybridMultilevel"/>
    <w:tmpl w:val="3D400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5E32F2"/>
    <w:multiLevelType w:val="hybridMultilevel"/>
    <w:tmpl w:val="ACBEA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7A76C0"/>
    <w:multiLevelType w:val="hybridMultilevel"/>
    <w:tmpl w:val="C442B81C"/>
    <w:lvl w:ilvl="0" w:tplc="C84223F4">
      <w:start w:val="24"/>
      <w:numFmt w:val="bullet"/>
      <w:lvlText w:val="–"/>
      <w:lvlJc w:val="left"/>
      <w:pPr>
        <w:ind w:left="1080" w:hanging="360"/>
      </w:pPr>
      <w:rPr>
        <w:rFonts w:ascii="Verdana" w:eastAsiaTheme="minorHAnsi" w:hAnsi="Verdan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9BB3F5F"/>
    <w:multiLevelType w:val="hybridMultilevel"/>
    <w:tmpl w:val="A9C2E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6"/>
  </w:num>
  <w:num w:numId="4">
    <w:abstractNumId w:val="3"/>
  </w:num>
  <w:num w:numId="5">
    <w:abstractNumId w:val="1"/>
  </w:num>
  <w:num w:numId="6">
    <w:abstractNumId w:val="2"/>
  </w:num>
  <w:num w:numId="7">
    <w:abstractNumId w:val="6"/>
  </w:num>
  <w:num w:numId="8">
    <w:abstractNumId w:val="0"/>
  </w:num>
  <w:num w:numId="9">
    <w:abstractNumId w:val="8"/>
  </w:num>
  <w:num w:numId="10">
    <w:abstractNumId w:val="15"/>
  </w:num>
  <w:num w:numId="11">
    <w:abstractNumId w:val="10"/>
  </w:num>
  <w:num w:numId="12">
    <w:abstractNumId w:val="4"/>
  </w:num>
  <w:num w:numId="13">
    <w:abstractNumId w:val="14"/>
  </w:num>
  <w:num w:numId="14">
    <w:abstractNumId w:val="7"/>
  </w:num>
  <w:num w:numId="15">
    <w:abstractNumId w:val="11"/>
  </w:num>
  <w:num w:numId="16">
    <w:abstractNumId w:val="13"/>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003"/>
    <w:rsid w:val="00014E19"/>
    <w:rsid w:val="00017CC6"/>
    <w:rsid w:val="00017CF8"/>
    <w:rsid w:val="0002001A"/>
    <w:rsid w:val="000206B4"/>
    <w:rsid w:val="00024701"/>
    <w:rsid w:val="00035496"/>
    <w:rsid w:val="00044E1C"/>
    <w:rsid w:val="000478EA"/>
    <w:rsid w:val="00047B62"/>
    <w:rsid w:val="00050B98"/>
    <w:rsid w:val="0007051E"/>
    <w:rsid w:val="00086BFE"/>
    <w:rsid w:val="0009161A"/>
    <w:rsid w:val="000A1E2F"/>
    <w:rsid w:val="000A4470"/>
    <w:rsid w:val="000A6F58"/>
    <w:rsid w:val="000C2EEA"/>
    <w:rsid w:val="000D5A0D"/>
    <w:rsid w:val="000F4B8A"/>
    <w:rsid w:val="001057C7"/>
    <w:rsid w:val="00107202"/>
    <w:rsid w:val="00111B49"/>
    <w:rsid w:val="0011290E"/>
    <w:rsid w:val="00134CE2"/>
    <w:rsid w:val="0014201A"/>
    <w:rsid w:val="0015254D"/>
    <w:rsid w:val="00173A2C"/>
    <w:rsid w:val="001D3BD0"/>
    <w:rsid w:val="002143F5"/>
    <w:rsid w:val="00215027"/>
    <w:rsid w:val="002256D7"/>
    <w:rsid w:val="00243DEB"/>
    <w:rsid w:val="00264C3F"/>
    <w:rsid w:val="00290E40"/>
    <w:rsid w:val="00294A1F"/>
    <w:rsid w:val="002965F5"/>
    <w:rsid w:val="002A361F"/>
    <w:rsid w:val="002A73B2"/>
    <w:rsid w:val="002C1DD0"/>
    <w:rsid w:val="002D3C20"/>
    <w:rsid w:val="002E29F9"/>
    <w:rsid w:val="002F675A"/>
    <w:rsid w:val="00305A1C"/>
    <w:rsid w:val="0031554E"/>
    <w:rsid w:val="0032580E"/>
    <w:rsid w:val="0034352D"/>
    <w:rsid w:val="0034516B"/>
    <w:rsid w:val="00355128"/>
    <w:rsid w:val="003609AD"/>
    <w:rsid w:val="003632DC"/>
    <w:rsid w:val="00364AE6"/>
    <w:rsid w:val="00375C78"/>
    <w:rsid w:val="00376273"/>
    <w:rsid w:val="00384DDC"/>
    <w:rsid w:val="003A0751"/>
    <w:rsid w:val="003A2568"/>
    <w:rsid w:val="003A348B"/>
    <w:rsid w:val="003B390E"/>
    <w:rsid w:val="003B3AA4"/>
    <w:rsid w:val="003B7A27"/>
    <w:rsid w:val="003C5787"/>
    <w:rsid w:val="003D2C0A"/>
    <w:rsid w:val="003D7B7E"/>
    <w:rsid w:val="003E51D0"/>
    <w:rsid w:val="00401676"/>
    <w:rsid w:val="0040496F"/>
    <w:rsid w:val="00406F2F"/>
    <w:rsid w:val="00407E91"/>
    <w:rsid w:val="00411F5D"/>
    <w:rsid w:val="004134B3"/>
    <w:rsid w:val="00416B23"/>
    <w:rsid w:val="004220AC"/>
    <w:rsid w:val="004421B0"/>
    <w:rsid w:val="00445395"/>
    <w:rsid w:val="004527F5"/>
    <w:rsid w:val="004555F0"/>
    <w:rsid w:val="00460EBC"/>
    <w:rsid w:val="00466894"/>
    <w:rsid w:val="0047158D"/>
    <w:rsid w:val="00473E1A"/>
    <w:rsid w:val="0049504A"/>
    <w:rsid w:val="0049780E"/>
    <w:rsid w:val="004A0E46"/>
    <w:rsid w:val="004A5DCD"/>
    <w:rsid w:val="004B1652"/>
    <w:rsid w:val="004B180A"/>
    <w:rsid w:val="004D3EB7"/>
    <w:rsid w:val="004D5F4D"/>
    <w:rsid w:val="004F049A"/>
    <w:rsid w:val="00521A9C"/>
    <w:rsid w:val="00521EA8"/>
    <w:rsid w:val="00526413"/>
    <w:rsid w:val="00527A48"/>
    <w:rsid w:val="00531976"/>
    <w:rsid w:val="00544AE9"/>
    <w:rsid w:val="0055175A"/>
    <w:rsid w:val="00551885"/>
    <w:rsid w:val="005531C8"/>
    <w:rsid w:val="00583809"/>
    <w:rsid w:val="0058554B"/>
    <w:rsid w:val="00587DF5"/>
    <w:rsid w:val="005A727E"/>
    <w:rsid w:val="005B4618"/>
    <w:rsid w:val="005B6F11"/>
    <w:rsid w:val="005D014F"/>
    <w:rsid w:val="005D2226"/>
    <w:rsid w:val="005D284D"/>
    <w:rsid w:val="005E0FD6"/>
    <w:rsid w:val="005E7F8D"/>
    <w:rsid w:val="005F159D"/>
    <w:rsid w:val="00605ED7"/>
    <w:rsid w:val="00626E20"/>
    <w:rsid w:val="00633EC0"/>
    <w:rsid w:val="00641F98"/>
    <w:rsid w:val="00647890"/>
    <w:rsid w:val="00650E55"/>
    <w:rsid w:val="00653771"/>
    <w:rsid w:val="00654B11"/>
    <w:rsid w:val="00665007"/>
    <w:rsid w:val="006657D1"/>
    <w:rsid w:val="00666FF2"/>
    <w:rsid w:val="00672314"/>
    <w:rsid w:val="00685121"/>
    <w:rsid w:val="00697ABB"/>
    <w:rsid w:val="006A0389"/>
    <w:rsid w:val="006A0619"/>
    <w:rsid w:val="006A2A11"/>
    <w:rsid w:val="006A50EA"/>
    <w:rsid w:val="006A67AD"/>
    <w:rsid w:val="006A7E8A"/>
    <w:rsid w:val="006B6234"/>
    <w:rsid w:val="006C442D"/>
    <w:rsid w:val="006D52F0"/>
    <w:rsid w:val="006E3BAD"/>
    <w:rsid w:val="006F15D3"/>
    <w:rsid w:val="00700A2E"/>
    <w:rsid w:val="007167F5"/>
    <w:rsid w:val="00716C5B"/>
    <w:rsid w:val="0072669C"/>
    <w:rsid w:val="007403F4"/>
    <w:rsid w:val="00742842"/>
    <w:rsid w:val="00771FDE"/>
    <w:rsid w:val="007742DF"/>
    <w:rsid w:val="00781CF8"/>
    <w:rsid w:val="00786382"/>
    <w:rsid w:val="007914BE"/>
    <w:rsid w:val="007A0EEB"/>
    <w:rsid w:val="007C2BE1"/>
    <w:rsid w:val="007C3408"/>
    <w:rsid w:val="007C4003"/>
    <w:rsid w:val="007C67D5"/>
    <w:rsid w:val="007F5AB3"/>
    <w:rsid w:val="00804DDB"/>
    <w:rsid w:val="00810053"/>
    <w:rsid w:val="00811006"/>
    <w:rsid w:val="00812F02"/>
    <w:rsid w:val="00823734"/>
    <w:rsid w:val="00825BBC"/>
    <w:rsid w:val="00827558"/>
    <w:rsid w:val="00831225"/>
    <w:rsid w:val="00831238"/>
    <w:rsid w:val="00835C62"/>
    <w:rsid w:val="00841786"/>
    <w:rsid w:val="0084652C"/>
    <w:rsid w:val="0085121D"/>
    <w:rsid w:val="00856F9B"/>
    <w:rsid w:val="00863630"/>
    <w:rsid w:val="00877E4F"/>
    <w:rsid w:val="00883953"/>
    <w:rsid w:val="0089121F"/>
    <w:rsid w:val="008A6BCF"/>
    <w:rsid w:val="008B7962"/>
    <w:rsid w:val="008C119F"/>
    <w:rsid w:val="008F2933"/>
    <w:rsid w:val="008F4022"/>
    <w:rsid w:val="008F7987"/>
    <w:rsid w:val="009160F9"/>
    <w:rsid w:val="00917755"/>
    <w:rsid w:val="009211C2"/>
    <w:rsid w:val="00926C5A"/>
    <w:rsid w:val="009504A8"/>
    <w:rsid w:val="00953242"/>
    <w:rsid w:val="00963BC2"/>
    <w:rsid w:val="00973A7B"/>
    <w:rsid w:val="009809D7"/>
    <w:rsid w:val="00982567"/>
    <w:rsid w:val="009931DD"/>
    <w:rsid w:val="009A1C22"/>
    <w:rsid w:val="009A4B91"/>
    <w:rsid w:val="009A7CF7"/>
    <w:rsid w:val="009C13D6"/>
    <w:rsid w:val="009C457C"/>
    <w:rsid w:val="009C47F1"/>
    <w:rsid w:val="009D66AB"/>
    <w:rsid w:val="00A0417D"/>
    <w:rsid w:val="00A04DE1"/>
    <w:rsid w:val="00A151BB"/>
    <w:rsid w:val="00A2597B"/>
    <w:rsid w:val="00A47AEC"/>
    <w:rsid w:val="00A524EA"/>
    <w:rsid w:val="00A55E6D"/>
    <w:rsid w:val="00A5700B"/>
    <w:rsid w:val="00A5798A"/>
    <w:rsid w:val="00A57BF9"/>
    <w:rsid w:val="00A62C22"/>
    <w:rsid w:val="00A661CD"/>
    <w:rsid w:val="00A66EFD"/>
    <w:rsid w:val="00A70494"/>
    <w:rsid w:val="00A829C1"/>
    <w:rsid w:val="00A86E78"/>
    <w:rsid w:val="00A96976"/>
    <w:rsid w:val="00AA01BD"/>
    <w:rsid w:val="00AA1D88"/>
    <w:rsid w:val="00AA2FE6"/>
    <w:rsid w:val="00AA7273"/>
    <w:rsid w:val="00AB23D6"/>
    <w:rsid w:val="00AB2E2A"/>
    <w:rsid w:val="00AB3A6D"/>
    <w:rsid w:val="00AC7C60"/>
    <w:rsid w:val="00AD2250"/>
    <w:rsid w:val="00AE34FB"/>
    <w:rsid w:val="00AF62B9"/>
    <w:rsid w:val="00B235EE"/>
    <w:rsid w:val="00B34193"/>
    <w:rsid w:val="00B348AA"/>
    <w:rsid w:val="00B4632B"/>
    <w:rsid w:val="00B6600D"/>
    <w:rsid w:val="00B81694"/>
    <w:rsid w:val="00B81DEA"/>
    <w:rsid w:val="00B868CA"/>
    <w:rsid w:val="00B91405"/>
    <w:rsid w:val="00B9146B"/>
    <w:rsid w:val="00BA0E7A"/>
    <w:rsid w:val="00BA5CE1"/>
    <w:rsid w:val="00BB0232"/>
    <w:rsid w:val="00BB1CFC"/>
    <w:rsid w:val="00BB3529"/>
    <w:rsid w:val="00BC02B7"/>
    <w:rsid w:val="00BC2F3A"/>
    <w:rsid w:val="00BC56D1"/>
    <w:rsid w:val="00BD1401"/>
    <w:rsid w:val="00BD2071"/>
    <w:rsid w:val="00BD3B00"/>
    <w:rsid w:val="00BE0456"/>
    <w:rsid w:val="00BE77EB"/>
    <w:rsid w:val="00C06CDE"/>
    <w:rsid w:val="00C11F65"/>
    <w:rsid w:val="00C413FF"/>
    <w:rsid w:val="00C42BE0"/>
    <w:rsid w:val="00C42D43"/>
    <w:rsid w:val="00C53ADE"/>
    <w:rsid w:val="00C53BB4"/>
    <w:rsid w:val="00C60560"/>
    <w:rsid w:val="00C66A0B"/>
    <w:rsid w:val="00C75997"/>
    <w:rsid w:val="00C77027"/>
    <w:rsid w:val="00C85DE5"/>
    <w:rsid w:val="00C85F0B"/>
    <w:rsid w:val="00C867FA"/>
    <w:rsid w:val="00C91BBD"/>
    <w:rsid w:val="00C94259"/>
    <w:rsid w:val="00CA7A81"/>
    <w:rsid w:val="00CC1B04"/>
    <w:rsid w:val="00CC2683"/>
    <w:rsid w:val="00CD17FD"/>
    <w:rsid w:val="00CD59FE"/>
    <w:rsid w:val="00CF532B"/>
    <w:rsid w:val="00D03678"/>
    <w:rsid w:val="00D10325"/>
    <w:rsid w:val="00D329F9"/>
    <w:rsid w:val="00D41652"/>
    <w:rsid w:val="00D42D80"/>
    <w:rsid w:val="00D522EF"/>
    <w:rsid w:val="00D52BAF"/>
    <w:rsid w:val="00D57D2D"/>
    <w:rsid w:val="00D60625"/>
    <w:rsid w:val="00D61B5C"/>
    <w:rsid w:val="00D61CF5"/>
    <w:rsid w:val="00D62827"/>
    <w:rsid w:val="00D63753"/>
    <w:rsid w:val="00D71069"/>
    <w:rsid w:val="00D73771"/>
    <w:rsid w:val="00D840AC"/>
    <w:rsid w:val="00D84F30"/>
    <w:rsid w:val="00D92A8F"/>
    <w:rsid w:val="00D94185"/>
    <w:rsid w:val="00D97F21"/>
    <w:rsid w:val="00DB3FA3"/>
    <w:rsid w:val="00DB5DB5"/>
    <w:rsid w:val="00DC0008"/>
    <w:rsid w:val="00DD260A"/>
    <w:rsid w:val="00DD2F48"/>
    <w:rsid w:val="00DD4710"/>
    <w:rsid w:val="00DE5B5C"/>
    <w:rsid w:val="00DF1C9F"/>
    <w:rsid w:val="00E00FC5"/>
    <w:rsid w:val="00E01958"/>
    <w:rsid w:val="00E074E6"/>
    <w:rsid w:val="00E20FBF"/>
    <w:rsid w:val="00E302D7"/>
    <w:rsid w:val="00E35B2C"/>
    <w:rsid w:val="00E37E42"/>
    <w:rsid w:val="00E40A54"/>
    <w:rsid w:val="00E46F3D"/>
    <w:rsid w:val="00E559C2"/>
    <w:rsid w:val="00E55EE5"/>
    <w:rsid w:val="00E563E7"/>
    <w:rsid w:val="00E61E32"/>
    <w:rsid w:val="00E679A5"/>
    <w:rsid w:val="00E738A6"/>
    <w:rsid w:val="00E76A8B"/>
    <w:rsid w:val="00E77375"/>
    <w:rsid w:val="00E84624"/>
    <w:rsid w:val="00E865A8"/>
    <w:rsid w:val="00EB461A"/>
    <w:rsid w:val="00EB507D"/>
    <w:rsid w:val="00EC640E"/>
    <w:rsid w:val="00EF2C4B"/>
    <w:rsid w:val="00F05424"/>
    <w:rsid w:val="00F13C37"/>
    <w:rsid w:val="00F148D0"/>
    <w:rsid w:val="00F26ABA"/>
    <w:rsid w:val="00F3017B"/>
    <w:rsid w:val="00F32DEE"/>
    <w:rsid w:val="00F44D0D"/>
    <w:rsid w:val="00F5258F"/>
    <w:rsid w:val="00F53250"/>
    <w:rsid w:val="00F5743D"/>
    <w:rsid w:val="00F60622"/>
    <w:rsid w:val="00F60E0A"/>
    <w:rsid w:val="00F61B9B"/>
    <w:rsid w:val="00F635A2"/>
    <w:rsid w:val="00F67EB1"/>
    <w:rsid w:val="00F71705"/>
    <w:rsid w:val="00F77681"/>
    <w:rsid w:val="00F81A7C"/>
    <w:rsid w:val="00FA0F9B"/>
    <w:rsid w:val="00FB060D"/>
    <w:rsid w:val="00FB54CF"/>
    <w:rsid w:val="00FB63ED"/>
    <w:rsid w:val="00FC3591"/>
    <w:rsid w:val="00FC66B2"/>
    <w:rsid w:val="00FD30F3"/>
    <w:rsid w:val="00FD7F5F"/>
    <w:rsid w:val="00FF3F3D"/>
    <w:rsid w:val="6CCAE0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37DFCB"/>
  <w15:chartTrackingRefBased/>
  <w15:docId w15:val="{6DFCA950-CB94-432D-9478-B35A4D03F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F5325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6657D1"/>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34B3"/>
    <w:rPr>
      <w:color w:val="0563C1" w:themeColor="hyperlink"/>
      <w:u w:val="single"/>
    </w:rPr>
  </w:style>
  <w:style w:type="paragraph" w:styleId="ListParagraph">
    <w:name w:val="List Paragraph"/>
    <w:basedOn w:val="Normal"/>
    <w:uiPriority w:val="34"/>
    <w:qFormat/>
    <w:rsid w:val="00CD59FE"/>
    <w:pPr>
      <w:ind w:left="720"/>
      <w:contextualSpacing/>
    </w:pPr>
  </w:style>
  <w:style w:type="table" w:styleId="TableGrid">
    <w:name w:val="Table Grid"/>
    <w:basedOn w:val="TableNormal"/>
    <w:uiPriority w:val="39"/>
    <w:rsid w:val="00F81A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A1D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1D88"/>
  </w:style>
  <w:style w:type="paragraph" w:styleId="Footer">
    <w:name w:val="footer"/>
    <w:basedOn w:val="Normal"/>
    <w:link w:val="FooterChar"/>
    <w:uiPriority w:val="99"/>
    <w:unhideWhenUsed/>
    <w:rsid w:val="00AA1D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1D88"/>
  </w:style>
  <w:style w:type="paragraph" w:styleId="BalloonText">
    <w:name w:val="Balloon Text"/>
    <w:basedOn w:val="Normal"/>
    <w:link w:val="BalloonTextChar"/>
    <w:uiPriority w:val="99"/>
    <w:semiHidden/>
    <w:unhideWhenUsed/>
    <w:rsid w:val="005518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885"/>
    <w:rPr>
      <w:rFonts w:ascii="Segoe UI" w:hAnsi="Segoe UI" w:cs="Segoe UI"/>
      <w:sz w:val="18"/>
      <w:szCs w:val="18"/>
    </w:rPr>
  </w:style>
  <w:style w:type="character" w:styleId="CommentReference">
    <w:name w:val="annotation reference"/>
    <w:basedOn w:val="DefaultParagraphFont"/>
    <w:uiPriority w:val="99"/>
    <w:semiHidden/>
    <w:unhideWhenUsed/>
    <w:rsid w:val="005A727E"/>
    <w:rPr>
      <w:sz w:val="16"/>
      <w:szCs w:val="16"/>
    </w:rPr>
  </w:style>
  <w:style w:type="paragraph" w:styleId="CommentText">
    <w:name w:val="annotation text"/>
    <w:basedOn w:val="Normal"/>
    <w:link w:val="CommentTextChar"/>
    <w:uiPriority w:val="99"/>
    <w:semiHidden/>
    <w:unhideWhenUsed/>
    <w:rsid w:val="005A727E"/>
    <w:pPr>
      <w:spacing w:line="240" w:lineRule="auto"/>
    </w:pPr>
    <w:rPr>
      <w:sz w:val="20"/>
      <w:szCs w:val="20"/>
    </w:rPr>
  </w:style>
  <w:style w:type="character" w:customStyle="1" w:styleId="CommentTextChar">
    <w:name w:val="Comment Text Char"/>
    <w:basedOn w:val="DefaultParagraphFont"/>
    <w:link w:val="CommentText"/>
    <w:uiPriority w:val="99"/>
    <w:semiHidden/>
    <w:rsid w:val="005A727E"/>
    <w:rPr>
      <w:sz w:val="20"/>
      <w:szCs w:val="20"/>
    </w:rPr>
  </w:style>
  <w:style w:type="paragraph" w:styleId="CommentSubject">
    <w:name w:val="annotation subject"/>
    <w:basedOn w:val="CommentText"/>
    <w:next w:val="CommentText"/>
    <w:link w:val="CommentSubjectChar"/>
    <w:uiPriority w:val="99"/>
    <w:semiHidden/>
    <w:unhideWhenUsed/>
    <w:rsid w:val="005A727E"/>
    <w:rPr>
      <w:b/>
      <w:bCs/>
    </w:rPr>
  </w:style>
  <w:style w:type="character" w:customStyle="1" w:styleId="CommentSubjectChar">
    <w:name w:val="Comment Subject Char"/>
    <w:basedOn w:val="CommentTextChar"/>
    <w:link w:val="CommentSubject"/>
    <w:uiPriority w:val="99"/>
    <w:semiHidden/>
    <w:rsid w:val="005A727E"/>
    <w:rPr>
      <w:b/>
      <w:bCs/>
      <w:sz w:val="20"/>
      <w:szCs w:val="20"/>
    </w:rPr>
  </w:style>
  <w:style w:type="paragraph" w:styleId="PlainText">
    <w:name w:val="Plain Text"/>
    <w:basedOn w:val="Normal"/>
    <w:link w:val="PlainTextChar"/>
    <w:uiPriority w:val="99"/>
    <w:unhideWhenUsed/>
    <w:rsid w:val="00F61B9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F61B9B"/>
    <w:rPr>
      <w:rFonts w:ascii="Calibri" w:hAnsi="Calibri"/>
      <w:szCs w:val="21"/>
    </w:rPr>
  </w:style>
  <w:style w:type="character" w:customStyle="1" w:styleId="UnresolvedMention1">
    <w:name w:val="Unresolved Mention1"/>
    <w:basedOn w:val="DefaultParagraphFont"/>
    <w:uiPriority w:val="99"/>
    <w:semiHidden/>
    <w:unhideWhenUsed/>
    <w:rsid w:val="005B4618"/>
    <w:rPr>
      <w:color w:val="808080"/>
      <w:shd w:val="clear" w:color="auto" w:fill="E6E6E6"/>
    </w:rPr>
  </w:style>
  <w:style w:type="paragraph" w:styleId="NormalWeb">
    <w:name w:val="Normal (Web)"/>
    <w:basedOn w:val="Normal"/>
    <w:uiPriority w:val="99"/>
    <w:unhideWhenUsed/>
    <w:rsid w:val="006657D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6657D1"/>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6657D1"/>
    <w:rPr>
      <w:b/>
      <w:bCs/>
    </w:rPr>
  </w:style>
  <w:style w:type="character" w:styleId="Emphasis">
    <w:name w:val="Emphasis"/>
    <w:basedOn w:val="DefaultParagraphFont"/>
    <w:uiPriority w:val="20"/>
    <w:qFormat/>
    <w:rsid w:val="006657D1"/>
    <w:rPr>
      <w:i/>
      <w:iCs/>
    </w:rPr>
  </w:style>
  <w:style w:type="character" w:customStyle="1" w:styleId="Heading3Char">
    <w:name w:val="Heading 3 Char"/>
    <w:basedOn w:val="DefaultParagraphFont"/>
    <w:link w:val="Heading3"/>
    <w:uiPriority w:val="9"/>
    <w:semiHidden/>
    <w:rsid w:val="00F53250"/>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637425">
      <w:bodyDiv w:val="1"/>
      <w:marLeft w:val="0"/>
      <w:marRight w:val="0"/>
      <w:marTop w:val="0"/>
      <w:marBottom w:val="0"/>
      <w:divBdr>
        <w:top w:val="none" w:sz="0" w:space="0" w:color="auto"/>
        <w:left w:val="none" w:sz="0" w:space="0" w:color="auto"/>
        <w:bottom w:val="none" w:sz="0" w:space="0" w:color="auto"/>
        <w:right w:val="none" w:sz="0" w:space="0" w:color="auto"/>
      </w:divBdr>
    </w:div>
    <w:div w:id="683021016">
      <w:bodyDiv w:val="1"/>
      <w:marLeft w:val="0"/>
      <w:marRight w:val="0"/>
      <w:marTop w:val="0"/>
      <w:marBottom w:val="0"/>
      <w:divBdr>
        <w:top w:val="none" w:sz="0" w:space="0" w:color="auto"/>
        <w:left w:val="none" w:sz="0" w:space="0" w:color="auto"/>
        <w:bottom w:val="none" w:sz="0" w:space="0" w:color="auto"/>
        <w:right w:val="none" w:sz="0" w:space="0" w:color="auto"/>
      </w:divBdr>
    </w:div>
    <w:div w:id="820274115">
      <w:bodyDiv w:val="1"/>
      <w:marLeft w:val="0"/>
      <w:marRight w:val="0"/>
      <w:marTop w:val="0"/>
      <w:marBottom w:val="0"/>
      <w:divBdr>
        <w:top w:val="none" w:sz="0" w:space="0" w:color="auto"/>
        <w:left w:val="none" w:sz="0" w:space="0" w:color="auto"/>
        <w:bottom w:val="none" w:sz="0" w:space="0" w:color="auto"/>
        <w:right w:val="none" w:sz="0" w:space="0" w:color="auto"/>
      </w:divBdr>
    </w:div>
    <w:div w:id="1224635758">
      <w:bodyDiv w:val="1"/>
      <w:marLeft w:val="0"/>
      <w:marRight w:val="0"/>
      <w:marTop w:val="0"/>
      <w:marBottom w:val="0"/>
      <w:divBdr>
        <w:top w:val="none" w:sz="0" w:space="0" w:color="auto"/>
        <w:left w:val="none" w:sz="0" w:space="0" w:color="auto"/>
        <w:bottom w:val="none" w:sz="0" w:space="0" w:color="auto"/>
        <w:right w:val="none" w:sz="0" w:space="0" w:color="auto"/>
      </w:divBdr>
    </w:div>
    <w:div w:id="1259866497">
      <w:bodyDiv w:val="1"/>
      <w:marLeft w:val="0"/>
      <w:marRight w:val="0"/>
      <w:marTop w:val="0"/>
      <w:marBottom w:val="0"/>
      <w:divBdr>
        <w:top w:val="none" w:sz="0" w:space="0" w:color="auto"/>
        <w:left w:val="none" w:sz="0" w:space="0" w:color="auto"/>
        <w:bottom w:val="none" w:sz="0" w:space="0" w:color="auto"/>
        <w:right w:val="none" w:sz="0" w:space="0" w:color="auto"/>
      </w:divBdr>
    </w:div>
    <w:div w:id="1360201346">
      <w:bodyDiv w:val="1"/>
      <w:marLeft w:val="0"/>
      <w:marRight w:val="0"/>
      <w:marTop w:val="0"/>
      <w:marBottom w:val="0"/>
      <w:divBdr>
        <w:top w:val="none" w:sz="0" w:space="0" w:color="auto"/>
        <w:left w:val="none" w:sz="0" w:space="0" w:color="auto"/>
        <w:bottom w:val="none" w:sz="0" w:space="0" w:color="auto"/>
        <w:right w:val="none" w:sz="0" w:space="0" w:color="auto"/>
      </w:divBdr>
    </w:div>
    <w:div w:id="1909030701">
      <w:bodyDiv w:val="1"/>
      <w:marLeft w:val="0"/>
      <w:marRight w:val="0"/>
      <w:marTop w:val="0"/>
      <w:marBottom w:val="0"/>
      <w:divBdr>
        <w:top w:val="none" w:sz="0" w:space="0" w:color="auto"/>
        <w:left w:val="none" w:sz="0" w:space="0" w:color="auto"/>
        <w:bottom w:val="none" w:sz="0" w:space="0" w:color="auto"/>
        <w:right w:val="none" w:sz="0" w:space="0" w:color="auto"/>
      </w:divBdr>
    </w:div>
    <w:div w:id="1998069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umphryrepton.org" TargetMode="External"/><Relationship Id="rId13" Type="http://schemas.openxmlformats.org/officeDocument/2006/relationships/hyperlink" Target="http://www.parksandgardens.org/places-and-people/site/3551"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parksandgardens.org/places-and-people/site/3450" TargetMode="External"/><Relationship Id="rId17" Type="http://schemas.openxmlformats.org/officeDocument/2006/relationships/hyperlink" Target="https://www.instagram.com/heritagelotteryfund/"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acebook.com/heritagelotteryfund/"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rksandgardens.org/places-and-people/site/3223"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witter.com/heritagelottery" TargetMode="External"/><Relationship Id="rId23" Type="http://schemas.openxmlformats.org/officeDocument/2006/relationships/footer" Target="footer3.xml"/><Relationship Id="rId10" Type="http://schemas.openxmlformats.org/officeDocument/2006/relationships/hyperlink" Target="http://www.capabilitybrown.org/"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humphryrepton.org" TargetMode="External"/><Relationship Id="rId14" Type="http://schemas.openxmlformats.org/officeDocument/2006/relationships/hyperlink" Target="http://www.hlf.org.uk"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D76F3-CB20-47DA-B320-F274FBB66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1284</Words>
  <Characters>7320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Landscape Institute</Company>
  <LinksUpToDate>false</LinksUpToDate>
  <CharactersWithSpaces>8587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McPherson</dc:creator>
  <cp:keywords/>
  <dc:description/>
  <cp:lastModifiedBy>Linden Groves</cp:lastModifiedBy>
  <cp:revision>2</cp:revision>
  <cp:lastPrinted>2015-08-26T10:03:00Z</cp:lastPrinted>
  <dcterms:created xsi:type="dcterms:W3CDTF">2020-02-03T15:44:00Z</dcterms:created>
  <dcterms:modified xsi:type="dcterms:W3CDTF">2020-02-03T15:44:00Z</dcterms:modified>
</cp:coreProperties>
</file>